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FF0000"/>
          <w:sz w:val="44"/>
          <w:szCs w:val="44"/>
        </w:rPr>
        <w:t>Практическая работа №11</w:t>
      </w:r>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000000"/>
          <w:sz w:val="27"/>
          <w:szCs w:val="27"/>
        </w:rPr>
        <w:t>Тема: «</w:t>
      </w:r>
      <w:r w:rsidRPr="00BF4B35">
        <w:rPr>
          <w:rFonts w:ascii="Tahoma" w:eastAsia="Times New Roman" w:hAnsi="Tahoma" w:cs="Tahoma"/>
          <w:sz w:val="27"/>
          <w:szCs w:val="27"/>
        </w:rPr>
        <w:t>Расположение транспортных средств на проезжей части. Скорость движения</w:t>
      </w:r>
      <w:proofErr w:type="gramStart"/>
      <w:r w:rsidRPr="00BF4B35">
        <w:rPr>
          <w:rFonts w:ascii="Tahoma" w:eastAsia="Times New Roman" w:hAnsi="Tahoma" w:cs="Tahoma"/>
          <w:sz w:val="27"/>
          <w:szCs w:val="27"/>
        </w:rPr>
        <w:t>.</w:t>
      </w:r>
      <w:r w:rsidRPr="00BF4B35">
        <w:rPr>
          <w:rFonts w:ascii="Arial" w:eastAsia="Times New Roman" w:hAnsi="Arial" w:cs="Arial"/>
          <w:color w:val="000000"/>
          <w:sz w:val="27"/>
          <w:szCs w:val="27"/>
        </w:rPr>
        <w:t>»</w:t>
      </w:r>
      <w:proofErr w:type="gramEnd"/>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ahoma" w:eastAsia="Times New Roman" w:hAnsi="Tahoma" w:cs="Tahoma"/>
          <w:sz w:val="24"/>
          <w:szCs w:val="24"/>
        </w:rPr>
        <w:t>Цель задания:</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ahoma" w:eastAsia="Times New Roman" w:hAnsi="Tahoma" w:cs="Tahoma"/>
          <w:sz w:val="24"/>
          <w:szCs w:val="24"/>
        </w:rPr>
        <w:t>закрепить знания по текущей теме:</w:t>
      </w:r>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ahoma" w:eastAsia="Times New Roman" w:hAnsi="Tahoma" w:cs="Tahoma"/>
          <w:b/>
          <w:bCs/>
          <w:sz w:val="24"/>
          <w:szCs w:val="24"/>
        </w:rPr>
        <w:t>План занятия</w:t>
      </w:r>
      <w:proofErr w:type="gramStart"/>
      <w:r w:rsidRPr="00BF4B35">
        <w:rPr>
          <w:rFonts w:ascii="Tahoma" w:eastAsia="Times New Roman" w:hAnsi="Tahoma" w:cs="Tahoma"/>
          <w:b/>
          <w:bCs/>
          <w:sz w:val="24"/>
          <w:szCs w:val="24"/>
        </w:rPr>
        <w:t xml:space="preserve"> :</w:t>
      </w:r>
      <w:proofErr w:type="gramEnd"/>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ahoma" w:eastAsia="Times New Roman" w:hAnsi="Tahoma" w:cs="Tahoma"/>
          <w:sz w:val="24"/>
          <w:szCs w:val="24"/>
        </w:rPr>
        <w:t>1.Выписать определения.</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ahoma" w:eastAsia="Times New Roman" w:hAnsi="Tahoma" w:cs="Tahoma"/>
          <w:sz w:val="24"/>
          <w:szCs w:val="24"/>
        </w:rPr>
        <w:t>2.Решить тесты по теме.</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ahoma" w:eastAsia="Times New Roman" w:hAnsi="Tahoma" w:cs="Tahoma"/>
          <w:sz w:val="24"/>
          <w:szCs w:val="24"/>
        </w:rPr>
        <w:t>3.Ответить на контрольные вопросы</w:t>
      </w:r>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212121"/>
          <w:sz w:val="28"/>
          <w:szCs w:val="28"/>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9.1.</w:t>
      </w:r>
      <w:r w:rsidRPr="00BF4B35">
        <w:rPr>
          <w:rFonts w:ascii="Arial" w:eastAsia="Times New Roman" w:hAnsi="Arial" w:cs="Arial"/>
          <w:color w:val="000000"/>
          <w:sz w:val="20"/>
          <w:szCs w:val="20"/>
        </w:rPr>
        <w:t> Количество полос движения для безрельсовых транспортных средств определяется разметкой и (или) знаками </w:t>
      </w:r>
      <w:hyperlink r:id="rId5" w:history="1">
        <w:r w:rsidRPr="00BF4B35">
          <w:rPr>
            <w:rFonts w:ascii="Arial" w:eastAsia="Times New Roman" w:hAnsi="Arial" w:cs="Arial"/>
            <w:color w:val="0066FF"/>
            <w:sz w:val="20"/>
            <w:u w:val="single"/>
          </w:rPr>
          <w:t>5.15.1</w:t>
        </w:r>
      </w:hyperlink>
      <w:r w:rsidRPr="00BF4B35">
        <w:rPr>
          <w:rFonts w:ascii="Arial" w:eastAsia="Times New Roman" w:hAnsi="Arial" w:cs="Arial"/>
          <w:color w:val="000000"/>
          <w:sz w:val="20"/>
          <w:szCs w:val="20"/>
        </w:rPr>
        <w:t>, </w:t>
      </w:r>
      <w:hyperlink r:id="rId6" w:history="1">
        <w:r w:rsidRPr="00BF4B35">
          <w:rPr>
            <w:rFonts w:ascii="Arial" w:eastAsia="Times New Roman" w:hAnsi="Arial" w:cs="Arial"/>
            <w:color w:val="0066FF"/>
            <w:sz w:val="20"/>
            <w:u w:val="single"/>
          </w:rPr>
          <w:t>5.15.2</w:t>
        </w:r>
      </w:hyperlink>
      <w:r w:rsidRPr="00BF4B35">
        <w:rPr>
          <w:rFonts w:ascii="Arial" w:eastAsia="Times New Roman" w:hAnsi="Arial" w:cs="Arial"/>
          <w:color w:val="000000"/>
          <w:sz w:val="20"/>
          <w:szCs w:val="20"/>
        </w:rPr>
        <w:t>, </w:t>
      </w:r>
      <w:hyperlink r:id="rId7" w:history="1">
        <w:r w:rsidRPr="00BF4B35">
          <w:rPr>
            <w:rFonts w:ascii="Arial" w:eastAsia="Times New Roman" w:hAnsi="Arial" w:cs="Arial"/>
            <w:color w:val="0066FF"/>
            <w:sz w:val="20"/>
            <w:u w:val="single"/>
          </w:rPr>
          <w:t>5.15.7</w:t>
        </w:r>
      </w:hyperlink>
      <w:r w:rsidRPr="00BF4B35">
        <w:rPr>
          <w:rFonts w:ascii="Arial" w:eastAsia="Times New Roman" w:hAnsi="Arial" w:cs="Arial"/>
          <w:color w:val="000000"/>
          <w:sz w:val="20"/>
          <w:szCs w:val="20"/>
        </w:rPr>
        <w:t>, </w:t>
      </w:r>
      <w:hyperlink r:id="rId8" w:history="1">
        <w:r w:rsidRPr="00BF4B35">
          <w:rPr>
            <w:rFonts w:ascii="Arial" w:eastAsia="Times New Roman" w:hAnsi="Arial" w:cs="Arial"/>
            <w:color w:val="0066FF"/>
            <w:sz w:val="20"/>
            <w:u w:val="single"/>
          </w:rPr>
          <w:t>5.15.8</w:t>
        </w:r>
      </w:hyperlink>
      <w:r w:rsidRPr="00BF4B35">
        <w:rPr>
          <w:rFonts w:ascii="Arial" w:eastAsia="Times New Roman" w:hAnsi="Arial" w:cs="Arial"/>
          <w:color w:val="000000"/>
          <w:sz w:val="20"/>
          <w:szCs w:val="20"/>
        </w:rPr>
        <w:t xml:space="preserve">, а если их нет, то самими водителями с учетом ширины проезжей части, габаритов транспортных средств и необходимых интервалов между ними. При этом стороной, предназначенной для встречного движения, считается половина ширины проезжей части, расположенная слева, не считая местных </w:t>
      </w:r>
      <w:proofErr w:type="spellStart"/>
      <w:r w:rsidRPr="00BF4B35">
        <w:rPr>
          <w:rFonts w:ascii="Arial" w:eastAsia="Times New Roman" w:hAnsi="Arial" w:cs="Arial"/>
          <w:color w:val="000000"/>
          <w:sz w:val="20"/>
          <w:szCs w:val="20"/>
        </w:rPr>
        <w:t>уширений</w:t>
      </w:r>
      <w:proofErr w:type="spellEnd"/>
      <w:r w:rsidRPr="00BF4B35">
        <w:rPr>
          <w:rFonts w:ascii="Arial" w:eastAsia="Times New Roman" w:hAnsi="Arial" w:cs="Arial"/>
          <w:color w:val="000000"/>
          <w:sz w:val="20"/>
          <w:szCs w:val="20"/>
        </w:rPr>
        <w:t xml:space="preserve"> проезжей части (переходно-скоростные полосы, дополнительные полосы на подъем, заездные карманы мест остановок маршрутных транспортных средств).</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000000"/>
          <w:sz w:val="24"/>
          <w:szCs w:val="24"/>
        </w:rPr>
        <w:t> </w:t>
      </w:r>
      <w:r>
        <w:rPr>
          <w:rFonts w:ascii="Times New Roman" w:eastAsia="Times New Roman" w:hAnsi="Times New Roman" w:cs="Times New Roman"/>
          <w:noProof/>
          <w:sz w:val="24"/>
          <w:szCs w:val="24"/>
        </w:rPr>
        <w:drawing>
          <wp:inline distT="0" distB="0" distL="0" distR="0">
            <wp:extent cx="3806190" cy="1903095"/>
            <wp:effectExtent l="19050" t="0" r="3810" b="0"/>
            <wp:docPr id="455" name="Рисунок 455" descr="hello_html_m60ad4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hello_html_m60ad4724.jpg"/>
                    <pic:cNvPicPr>
                      <a:picLocks noChangeAspect="1" noChangeArrowheads="1"/>
                    </pic:cNvPicPr>
                  </pic:nvPicPr>
                  <pic:blipFill>
                    <a:blip r:embed="rId9"/>
                    <a:srcRect/>
                    <a:stretch>
                      <a:fillRect/>
                    </a:stretch>
                  </pic:blipFill>
                  <pic:spPr bwMode="auto">
                    <a:xfrm>
                      <a:off x="0" y="0"/>
                      <a:ext cx="3806190" cy="190309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Проезжая часть разделена сплошной линией разметки на две полосы, каждая из которых имеет ширину, достаточную для движения автомобилей в один ряд. </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000000"/>
          <w:sz w:val="20"/>
          <w:szCs w:val="20"/>
        </w:rPr>
        <w:t>При этом мотоциклам с учетом их габаритов не запрещено двигаться по полосе в два ряда</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000000"/>
          <w:sz w:val="24"/>
          <w:szCs w:val="24"/>
        </w:rPr>
        <w:t> </w:t>
      </w:r>
      <w:r>
        <w:rPr>
          <w:rFonts w:ascii="Times New Roman" w:eastAsia="Times New Roman" w:hAnsi="Times New Roman" w:cs="Times New Roman"/>
          <w:noProof/>
          <w:sz w:val="24"/>
          <w:szCs w:val="24"/>
        </w:rPr>
        <w:drawing>
          <wp:inline distT="0" distB="0" distL="0" distR="0">
            <wp:extent cx="3806190" cy="1903095"/>
            <wp:effectExtent l="19050" t="0" r="3810" b="0"/>
            <wp:docPr id="456" name="Рисунок 456" descr="hello_html_m7d505d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hello_html_m7d505dac.jpg"/>
                    <pic:cNvPicPr>
                      <a:picLocks noChangeAspect="1" noChangeArrowheads="1"/>
                    </pic:cNvPicPr>
                  </pic:nvPicPr>
                  <pic:blipFill>
                    <a:blip r:embed="rId10"/>
                    <a:srcRect/>
                    <a:stretch>
                      <a:fillRect/>
                    </a:stretch>
                  </pic:blipFill>
                  <pic:spPr bwMode="auto">
                    <a:xfrm>
                      <a:off x="0" y="0"/>
                      <a:ext cx="3806190" cy="190309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На дороге имеются четыре полосы движения, по две в каждом направлении. </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000000"/>
          <w:sz w:val="20"/>
          <w:szCs w:val="20"/>
        </w:rPr>
        <w:t xml:space="preserve">При нанесении линий разметки, определяющих границы полос движения, учитывается требование о том, чтобы ширина полосы обеспечивала движение автомобилей в один ряд. Как и в предыдущем примере, мотоциклам без бокового прицепа с учетом их габаритов </w:t>
      </w:r>
      <w:r w:rsidRPr="00BF4B35">
        <w:rPr>
          <w:rFonts w:ascii="Arial" w:eastAsia="Times New Roman" w:hAnsi="Arial" w:cs="Arial"/>
          <w:color w:val="000000"/>
          <w:sz w:val="20"/>
          <w:szCs w:val="20"/>
        </w:rPr>
        <w:lastRenderedPageBreak/>
        <w:t>и необходимых для безопасного движения интервалов разрешается двигаться по полосе в два ряда</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Комментарий</w:t>
      </w:r>
      <w:r w:rsidRPr="00BF4B35">
        <w:rPr>
          <w:rFonts w:ascii="Arial" w:eastAsia="Times New Roman" w:hAnsi="Arial" w:cs="Arial"/>
          <w:color w:val="000000"/>
          <w:sz w:val="20"/>
          <w:szCs w:val="20"/>
        </w:rPr>
        <w:t>  </w:t>
      </w:r>
      <w:r w:rsidRPr="00BF4B35">
        <w:rPr>
          <w:rFonts w:ascii="Arial" w:eastAsia="Times New Roman" w:hAnsi="Arial" w:cs="Arial"/>
          <w:i/>
          <w:iCs/>
          <w:color w:val="000000"/>
          <w:sz w:val="20"/>
          <w:szCs w:val="20"/>
        </w:rPr>
        <w:t xml:space="preserve">Обычно ширина полосы для дорог в населенных пунктах бывает от 2,75 м для проездов до 4 м для </w:t>
      </w:r>
      <w:proofErr w:type="spellStart"/>
      <w:r w:rsidRPr="00BF4B35">
        <w:rPr>
          <w:rFonts w:ascii="Arial" w:eastAsia="Times New Roman" w:hAnsi="Arial" w:cs="Arial"/>
          <w:i/>
          <w:iCs/>
          <w:color w:val="000000"/>
          <w:sz w:val="20"/>
          <w:szCs w:val="20"/>
        </w:rPr>
        <w:t>пешеходно-транспортных</w:t>
      </w:r>
      <w:proofErr w:type="spellEnd"/>
      <w:r w:rsidRPr="00BF4B35">
        <w:rPr>
          <w:rFonts w:ascii="Arial" w:eastAsia="Times New Roman" w:hAnsi="Arial" w:cs="Arial"/>
          <w:i/>
          <w:iCs/>
          <w:color w:val="000000"/>
          <w:sz w:val="20"/>
          <w:szCs w:val="20"/>
        </w:rPr>
        <w:t xml:space="preserve"> магистральных улиц. Вне населенных пунктов полосы движения делают 3,75 м шириной для дорог I и II категорий, 3,5 м — для дорог III категории и 3 м — для дорог IV категории. При отсутствии разметки или в том случае, если она не видна (снег и т. п.), водители должны самостоятельно определять количество полос движения и их ширину.</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9.2.</w:t>
      </w:r>
      <w:r w:rsidRPr="00BF4B35">
        <w:rPr>
          <w:rFonts w:ascii="Arial" w:eastAsia="Times New Roman" w:hAnsi="Arial" w:cs="Arial"/>
          <w:color w:val="000000"/>
          <w:sz w:val="20"/>
          <w:szCs w:val="20"/>
        </w:rPr>
        <w:t> На дорогах с двусторонним движением, имеющих четыре полосы или более, запрещается выезжать на сторону дороги, предназначенную для встречного движения.</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Комментарий</w:t>
      </w:r>
      <w:proofErr w:type="gramStart"/>
      <w:r w:rsidRPr="00BF4B35">
        <w:rPr>
          <w:rFonts w:ascii="Arial" w:eastAsia="Times New Roman" w:hAnsi="Arial" w:cs="Arial"/>
          <w:color w:val="000000"/>
          <w:sz w:val="20"/>
          <w:szCs w:val="20"/>
        </w:rPr>
        <w:t>  </w:t>
      </w:r>
      <w:r w:rsidRPr="00BF4B35">
        <w:rPr>
          <w:rFonts w:ascii="Arial" w:eastAsia="Times New Roman" w:hAnsi="Arial" w:cs="Arial"/>
          <w:i/>
          <w:iCs/>
          <w:color w:val="000000"/>
          <w:sz w:val="20"/>
          <w:szCs w:val="20"/>
        </w:rPr>
        <w:t>Е</w:t>
      </w:r>
      <w:proofErr w:type="gramEnd"/>
      <w:r w:rsidRPr="00BF4B35">
        <w:rPr>
          <w:rFonts w:ascii="Arial" w:eastAsia="Times New Roman" w:hAnsi="Arial" w:cs="Arial"/>
          <w:i/>
          <w:iCs/>
          <w:color w:val="000000"/>
          <w:sz w:val="20"/>
          <w:szCs w:val="20"/>
        </w:rPr>
        <w:t>сли проезжая часть имеет четыре полосы и более, между встречными потоками транспортных средств должна быть нанесена двойная сплошная линия разметки 1.3 или сделана разделительная полоса. При отсутствии разметки или если она не видна, водитель должен сам определить количество полос на дороге — в случае, если их больше трех, выезжать за середину дороги нельзя. Выезд на полосу встречного движения угрожает серьезным ДТП, чаще всего приводящим к плачевному последствию — лобовому столкновению.</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9.3.</w:t>
      </w:r>
      <w:r w:rsidRPr="00BF4B35">
        <w:rPr>
          <w:rFonts w:ascii="Arial" w:eastAsia="Times New Roman" w:hAnsi="Arial" w:cs="Arial"/>
          <w:color w:val="000000"/>
          <w:sz w:val="20"/>
          <w:szCs w:val="20"/>
        </w:rPr>
        <w:t> На дорогах с двусторонним движением, имеющих три полосы, обозначенные разметкой (за исключением разметки </w:t>
      </w:r>
      <w:hyperlink r:id="rId11" w:history="1">
        <w:r w:rsidRPr="00BF4B35">
          <w:rPr>
            <w:rFonts w:ascii="Arial" w:eastAsia="Times New Roman" w:hAnsi="Arial" w:cs="Arial"/>
            <w:color w:val="0066FF"/>
            <w:sz w:val="20"/>
            <w:u w:val="single"/>
          </w:rPr>
          <w:t>1.9</w:t>
        </w:r>
      </w:hyperlink>
      <w:r w:rsidRPr="00BF4B35">
        <w:rPr>
          <w:rFonts w:ascii="Arial" w:eastAsia="Times New Roman" w:hAnsi="Arial" w:cs="Arial"/>
          <w:color w:val="000000"/>
          <w:sz w:val="20"/>
          <w:szCs w:val="20"/>
        </w:rPr>
        <w:t xml:space="preserve">), из которых </w:t>
      </w:r>
      <w:proofErr w:type="gramStart"/>
      <w:r w:rsidRPr="00BF4B35">
        <w:rPr>
          <w:rFonts w:ascii="Arial" w:eastAsia="Times New Roman" w:hAnsi="Arial" w:cs="Arial"/>
          <w:color w:val="000000"/>
          <w:sz w:val="20"/>
          <w:szCs w:val="20"/>
        </w:rPr>
        <w:t>средняя</w:t>
      </w:r>
      <w:proofErr w:type="gramEnd"/>
      <w:r w:rsidRPr="00BF4B35">
        <w:rPr>
          <w:rFonts w:ascii="Arial" w:eastAsia="Times New Roman" w:hAnsi="Arial" w:cs="Arial"/>
          <w:color w:val="000000"/>
          <w:sz w:val="20"/>
          <w:szCs w:val="20"/>
        </w:rPr>
        <w:t xml:space="preserve"> используется для движения в обоих направлениях, разрешается выезжать на эту полосу только для обгона, объезда, поворота налево или разворота. Выезжать на крайнюю левую полосу, предназначенную для встречного движения, запрещается.</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000000"/>
          <w:sz w:val="24"/>
          <w:szCs w:val="24"/>
        </w:rPr>
        <w:t> </w:t>
      </w:r>
      <w:r>
        <w:rPr>
          <w:rFonts w:ascii="Times New Roman" w:eastAsia="Times New Roman" w:hAnsi="Times New Roman" w:cs="Times New Roman"/>
          <w:noProof/>
          <w:sz w:val="24"/>
          <w:szCs w:val="24"/>
        </w:rPr>
        <w:drawing>
          <wp:inline distT="0" distB="0" distL="0" distR="0">
            <wp:extent cx="3806190" cy="1903095"/>
            <wp:effectExtent l="19050" t="0" r="3810" b="0"/>
            <wp:docPr id="457" name="Рисунок 457" descr="hello_html_m66a286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hello_html_m66a286a6.jpg"/>
                    <pic:cNvPicPr>
                      <a:picLocks noChangeAspect="1" noChangeArrowheads="1"/>
                    </pic:cNvPicPr>
                  </pic:nvPicPr>
                  <pic:blipFill>
                    <a:blip r:embed="rId12"/>
                    <a:srcRect/>
                    <a:stretch>
                      <a:fillRect/>
                    </a:stretch>
                  </pic:blipFill>
                  <pic:spPr bwMode="auto">
                    <a:xfrm>
                      <a:off x="0" y="0"/>
                      <a:ext cx="3806190" cy="190309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 xml:space="preserve">Въезжая на </w:t>
      </w:r>
      <w:proofErr w:type="spellStart"/>
      <w:r w:rsidRPr="00BF4B35">
        <w:rPr>
          <w:rFonts w:ascii="Arial" w:eastAsia="Times New Roman" w:hAnsi="Arial" w:cs="Arial"/>
          <w:b/>
          <w:bCs/>
          <w:color w:val="000000"/>
          <w:sz w:val="20"/>
          <w:szCs w:val="20"/>
        </w:rPr>
        <w:t>трехполосную</w:t>
      </w:r>
      <w:proofErr w:type="spellEnd"/>
      <w:r w:rsidRPr="00BF4B35">
        <w:rPr>
          <w:rFonts w:ascii="Arial" w:eastAsia="Times New Roman" w:hAnsi="Arial" w:cs="Arial"/>
          <w:b/>
          <w:bCs/>
          <w:color w:val="000000"/>
          <w:sz w:val="20"/>
          <w:szCs w:val="20"/>
        </w:rPr>
        <w:t xml:space="preserve"> дорогу, необходимо помнить, что средняя полоса такой дороги перед перекрестком предназначена для автомобилей, поворачивающих налево. </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000000"/>
          <w:sz w:val="20"/>
          <w:szCs w:val="20"/>
        </w:rPr>
        <w:t>Поэтому в данной ситуации не нарушает Правила только водитель грузового автомобиля, завершающий поворот налево без выезда на полосу встречного движения</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000000"/>
          <w:sz w:val="24"/>
          <w:szCs w:val="24"/>
        </w:rPr>
        <w:t> </w:t>
      </w:r>
      <w:r>
        <w:rPr>
          <w:rFonts w:ascii="Times New Roman" w:eastAsia="Times New Roman" w:hAnsi="Times New Roman" w:cs="Times New Roman"/>
          <w:noProof/>
          <w:sz w:val="24"/>
          <w:szCs w:val="24"/>
        </w:rPr>
        <w:drawing>
          <wp:inline distT="0" distB="0" distL="0" distR="0">
            <wp:extent cx="3806190" cy="1903095"/>
            <wp:effectExtent l="19050" t="0" r="3810" b="0"/>
            <wp:docPr id="458" name="Рисунок 458" descr="hello_html_m5765a4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hello_html_m5765a4a3.jpg"/>
                    <pic:cNvPicPr>
                      <a:picLocks noChangeAspect="1" noChangeArrowheads="1"/>
                    </pic:cNvPicPr>
                  </pic:nvPicPr>
                  <pic:blipFill>
                    <a:blip r:embed="rId13"/>
                    <a:srcRect/>
                    <a:stretch>
                      <a:fillRect/>
                    </a:stretch>
                  </pic:blipFill>
                  <pic:spPr bwMode="auto">
                    <a:xfrm>
                      <a:off x="0" y="0"/>
                      <a:ext cx="3806190" cy="190309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 xml:space="preserve">Поворот налево на </w:t>
      </w:r>
      <w:proofErr w:type="spellStart"/>
      <w:r w:rsidRPr="00BF4B35">
        <w:rPr>
          <w:rFonts w:ascii="Arial" w:eastAsia="Times New Roman" w:hAnsi="Arial" w:cs="Arial"/>
          <w:b/>
          <w:bCs/>
          <w:color w:val="000000"/>
          <w:sz w:val="20"/>
          <w:szCs w:val="20"/>
        </w:rPr>
        <w:t>трехполосных</w:t>
      </w:r>
      <w:proofErr w:type="spellEnd"/>
      <w:r w:rsidRPr="00BF4B35">
        <w:rPr>
          <w:rFonts w:ascii="Arial" w:eastAsia="Times New Roman" w:hAnsi="Arial" w:cs="Arial"/>
          <w:b/>
          <w:bCs/>
          <w:color w:val="000000"/>
          <w:sz w:val="20"/>
          <w:szCs w:val="20"/>
        </w:rPr>
        <w:t xml:space="preserve"> дорогах должен осуществляться из средней полосы. </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000000"/>
          <w:sz w:val="20"/>
          <w:szCs w:val="20"/>
        </w:rPr>
        <w:t>Не нарушая Правила, вы можете выполнить поворот только по траектории Б.</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000000"/>
          <w:sz w:val="24"/>
          <w:szCs w:val="24"/>
        </w:rPr>
        <w:lastRenderedPageBreak/>
        <w:t> </w:t>
      </w:r>
      <w:r>
        <w:rPr>
          <w:rFonts w:ascii="Times New Roman" w:eastAsia="Times New Roman" w:hAnsi="Times New Roman" w:cs="Times New Roman"/>
          <w:noProof/>
          <w:sz w:val="24"/>
          <w:szCs w:val="24"/>
        </w:rPr>
        <w:drawing>
          <wp:inline distT="0" distB="0" distL="0" distR="0">
            <wp:extent cx="3806190" cy="1903095"/>
            <wp:effectExtent l="19050" t="0" r="3810" b="0"/>
            <wp:docPr id="459" name="Рисунок 459" descr="hello_html_2176a8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hello_html_2176a85a.jpg"/>
                    <pic:cNvPicPr>
                      <a:picLocks noChangeAspect="1" noChangeArrowheads="1"/>
                    </pic:cNvPicPr>
                  </pic:nvPicPr>
                  <pic:blipFill>
                    <a:blip r:embed="rId14"/>
                    <a:srcRect/>
                    <a:stretch>
                      <a:fillRect/>
                    </a:stretch>
                  </pic:blipFill>
                  <pic:spPr bwMode="auto">
                    <a:xfrm>
                      <a:off x="0" y="0"/>
                      <a:ext cx="3806190" cy="190309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000000"/>
          <w:sz w:val="20"/>
          <w:szCs w:val="20"/>
        </w:rPr>
        <w:t>Совершив обгон, вы не имеете права продолжать движение по средней полосе и должны снова перестроиться на правую полосу</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9.4.</w:t>
      </w:r>
      <w:r w:rsidRPr="00BF4B35">
        <w:rPr>
          <w:rFonts w:ascii="Arial" w:eastAsia="Times New Roman" w:hAnsi="Arial" w:cs="Arial"/>
          <w:color w:val="000000"/>
          <w:sz w:val="20"/>
          <w:szCs w:val="20"/>
        </w:rPr>
        <w:t xml:space="preserve"> Вне населенных пунктов, а также в населенных пунктах на </w:t>
      </w:r>
      <w:proofErr w:type="gramStart"/>
      <w:r w:rsidRPr="00BF4B35">
        <w:rPr>
          <w:rFonts w:ascii="Arial" w:eastAsia="Times New Roman" w:hAnsi="Arial" w:cs="Arial"/>
          <w:color w:val="000000"/>
          <w:sz w:val="20"/>
          <w:szCs w:val="20"/>
        </w:rPr>
        <w:t>дорогах, обозначенных знаком </w:t>
      </w:r>
      <w:hyperlink r:id="rId15" w:history="1">
        <w:r w:rsidRPr="00BF4B35">
          <w:rPr>
            <w:rFonts w:ascii="Arial" w:eastAsia="Times New Roman" w:hAnsi="Arial" w:cs="Arial"/>
            <w:color w:val="0066FF"/>
            <w:sz w:val="20"/>
            <w:u w:val="single"/>
          </w:rPr>
          <w:t>5.1</w:t>
        </w:r>
      </w:hyperlink>
      <w:r w:rsidRPr="00BF4B35">
        <w:rPr>
          <w:rFonts w:ascii="Arial" w:eastAsia="Times New Roman" w:hAnsi="Arial" w:cs="Arial"/>
          <w:color w:val="000000"/>
          <w:sz w:val="20"/>
          <w:szCs w:val="20"/>
        </w:rPr>
        <w:t> или </w:t>
      </w:r>
      <w:hyperlink r:id="rId16" w:history="1">
        <w:r w:rsidRPr="00BF4B35">
          <w:rPr>
            <w:rFonts w:ascii="Arial" w:eastAsia="Times New Roman" w:hAnsi="Arial" w:cs="Arial"/>
            <w:color w:val="0066FF"/>
            <w:sz w:val="20"/>
            <w:u w:val="single"/>
          </w:rPr>
          <w:t>5.3</w:t>
        </w:r>
      </w:hyperlink>
      <w:r w:rsidRPr="00BF4B35">
        <w:rPr>
          <w:rFonts w:ascii="Arial" w:eastAsia="Times New Roman" w:hAnsi="Arial" w:cs="Arial"/>
          <w:color w:val="000000"/>
          <w:sz w:val="20"/>
          <w:szCs w:val="20"/>
        </w:rPr>
        <w:t> или где разрешено</w:t>
      </w:r>
      <w:proofErr w:type="gramEnd"/>
      <w:r w:rsidRPr="00BF4B35">
        <w:rPr>
          <w:rFonts w:ascii="Arial" w:eastAsia="Times New Roman" w:hAnsi="Arial" w:cs="Arial"/>
          <w:color w:val="000000"/>
          <w:sz w:val="20"/>
          <w:szCs w:val="20"/>
        </w:rPr>
        <w:t xml:space="preserve"> движение со скоростью более 80 км/ч, водители транспортных средств должны вести их по возможности ближе к правому краю проезжей части. Запрещается занимать левые полосы движения при свободных правых.</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000000"/>
          <w:sz w:val="24"/>
          <w:szCs w:val="24"/>
        </w:rPr>
        <w:t> </w:t>
      </w:r>
      <w:r>
        <w:rPr>
          <w:rFonts w:ascii="Times New Roman" w:eastAsia="Times New Roman" w:hAnsi="Times New Roman" w:cs="Times New Roman"/>
          <w:noProof/>
          <w:sz w:val="24"/>
          <w:szCs w:val="24"/>
        </w:rPr>
        <w:drawing>
          <wp:inline distT="0" distB="0" distL="0" distR="0">
            <wp:extent cx="3806190" cy="1903095"/>
            <wp:effectExtent l="19050" t="0" r="3810" b="0"/>
            <wp:docPr id="460" name="Рисунок 460" descr="hello_html_m7253b8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hello_html_m7253b864.jpg"/>
                    <pic:cNvPicPr>
                      <a:picLocks noChangeAspect="1" noChangeArrowheads="1"/>
                    </pic:cNvPicPr>
                  </pic:nvPicPr>
                  <pic:blipFill>
                    <a:blip r:embed="rId17"/>
                    <a:srcRect/>
                    <a:stretch>
                      <a:fillRect/>
                    </a:stretch>
                  </pic:blipFill>
                  <pic:spPr bwMode="auto">
                    <a:xfrm>
                      <a:off x="0" y="0"/>
                      <a:ext cx="3806190" cy="190309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Вне населенных пунктов водители ТС должны вести их по возможности ближе к правому краю проезжей части. Таким образом, завершив обгон, вы обязаны перестроиться на правую полосу (</w:t>
      </w:r>
      <w:proofErr w:type="gramStart"/>
      <w:r w:rsidRPr="00BF4B35">
        <w:rPr>
          <w:rFonts w:ascii="Arial" w:eastAsia="Times New Roman" w:hAnsi="Arial" w:cs="Arial"/>
          <w:b/>
          <w:bCs/>
          <w:color w:val="000000"/>
          <w:sz w:val="20"/>
          <w:szCs w:val="20"/>
        </w:rPr>
        <w:t>см</w:t>
      </w:r>
      <w:proofErr w:type="gramEnd"/>
      <w:r w:rsidRPr="00BF4B35">
        <w:rPr>
          <w:rFonts w:ascii="Arial" w:eastAsia="Times New Roman" w:hAnsi="Arial" w:cs="Arial"/>
          <w:b/>
          <w:bCs/>
          <w:color w:val="000000"/>
          <w:sz w:val="20"/>
          <w:szCs w:val="20"/>
        </w:rPr>
        <w:t>. также п. 11.4)</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000000"/>
          <w:sz w:val="20"/>
          <w:szCs w:val="20"/>
        </w:rPr>
        <w:t xml:space="preserve">В населенных пунктах с учетом требований настоящего пункта и п. 9.5, 16.1 и 24.2 </w:t>
      </w:r>
      <w:proofErr w:type="gramStart"/>
      <w:r w:rsidRPr="00BF4B35">
        <w:rPr>
          <w:rFonts w:ascii="Arial" w:eastAsia="Times New Roman" w:hAnsi="Arial" w:cs="Arial"/>
          <w:color w:val="000000"/>
          <w:sz w:val="20"/>
          <w:szCs w:val="20"/>
        </w:rPr>
        <w:t>Правил</w:t>
      </w:r>
      <w:proofErr w:type="gramEnd"/>
      <w:r w:rsidRPr="00BF4B35">
        <w:rPr>
          <w:rFonts w:ascii="Arial" w:eastAsia="Times New Roman" w:hAnsi="Arial" w:cs="Arial"/>
          <w:color w:val="000000"/>
          <w:sz w:val="20"/>
          <w:szCs w:val="20"/>
        </w:rPr>
        <w:t xml:space="preserve"> водители транспортных средств могут использовать наиболее удобную для них полосу движения. При интенсивном движении, когда все полосы движения заняты, менять полосу разрешается только для поворота налево или направо, разворота, остановки или объезда препятствия.</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000000"/>
          <w:sz w:val="24"/>
          <w:szCs w:val="24"/>
        </w:rPr>
        <w:t> </w:t>
      </w:r>
      <w:r>
        <w:rPr>
          <w:rFonts w:ascii="Times New Roman" w:eastAsia="Times New Roman" w:hAnsi="Times New Roman" w:cs="Times New Roman"/>
          <w:noProof/>
          <w:sz w:val="24"/>
          <w:szCs w:val="24"/>
        </w:rPr>
        <w:drawing>
          <wp:inline distT="0" distB="0" distL="0" distR="0">
            <wp:extent cx="3806190" cy="1903095"/>
            <wp:effectExtent l="19050" t="0" r="3810" b="0"/>
            <wp:docPr id="461" name="Рисунок 461" descr="hello_html_m3fd09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hello_html_m3fd09aa.jpg"/>
                    <pic:cNvPicPr>
                      <a:picLocks noChangeAspect="1" noChangeArrowheads="1"/>
                    </pic:cNvPicPr>
                  </pic:nvPicPr>
                  <pic:blipFill>
                    <a:blip r:embed="rId18"/>
                    <a:srcRect/>
                    <a:stretch>
                      <a:fillRect/>
                    </a:stretch>
                  </pic:blipFill>
                  <pic:spPr bwMode="auto">
                    <a:xfrm>
                      <a:off x="0" y="0"/>
                      <a:ext cx="3806190" cy="190309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В населенных пунктах на дорогах, имеющих две полосы движения в данном направлении, разрешается использовать любую, наиболее удобную полосу движения. </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000000"/>
          <w:sz w:val="20"/>
          <w:szCs w:val="20"/>
        </w:rPr>
        <w:t>Следовательно, завершив обгон, вы можете продолжить движение по любой полосе</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proofErr w:type="gramStart"/>
      <w:r w:rsidRPr="00BF4B35">
        <w:rPr>
          <w:rFonts w:ascii="Arial" w:eastAsia="Times New Roman" w:hAnsi="Arial" w:cs="Arial"/>
          <w:color w:val="000000"/>
          <w:sz w:val="20"/>
          <w:szCs w:val="20"/>
        </w:rPr>
        <w:t>Однако на любых дорогах, имеющих для движения в данном направлении три полосы и более, занимать крайнюю левую полосу разрешается только при интенсивном движении, когда заняты другие полосы, а также для обгона, поворота налево или разворота, а грузовым автомобилям с разрешенной максимальной массой более 2,5 т — только для поворота налево или разворота.</w:t>
      </w:r>
      <w:proofErr w:type="gramEnd"/>
      <w:r w:rsidRPr="00BF4B35">
        <w:rPr>
          <w:rFonts w:ascii="Arial" w:eastAsia="Times New Roman" w:hAnsi="Arial" w:cs="Arial"/>
          <w:color w:val="000000"/>
          <w:sz w:val="20"/>
          <w:szCs w:val="20"/>
        </w:rPr>
        <w:t xml:space="preserve"> Выезд на левую полосу дорог с односторонним движением для остановки и стоянки осуществляется в соответствии с п. 12.1 Правил.</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000000"/>
          <w:sz w:val="20"/>
          <w:szCs w:val="20"/>
        </w:rPr>
        <w:lastRenderedPageBreak/>
        <w:t>Движение транспортных средств по одной полосе со скоростью большей, чем по соседней полосе, не считается обгоном.</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Комментарий</w:t>
      </w:r>
      <w:r w:rsidRPr="00BF4B35">
        <w:rPr>
          <w:rFonts w:ascii="Arial" w:eastAsia="Times New Roman" w:hAnsi="Arial" w:cs="Arial"/>
          <w:color w:val="000000"/>
          <w:sz w:val="20"/>
          <w:szCs w:val="20"/>
        </w:rPr>
        <w:t>  </w:t>
      </w:r>
      <w:r w:rsidRPr="00BF4B35">
        <w:rPr>
          <w:rFonts w:ascii="Arial" w:eastAsia="Times New Roman" w:hAnsi="Arial" w:cs="Arial"/>
          <w:i/>
          <w:iCs/>
          <w:color w:val="000000"/>
          <w:sz w:val="20"/>
          <w:szCs w:val="20"/>
        </w:rPr>
        <w:t>Левые полосы должны оставаться свободными для возможности совершения разворота и левого поворота транспортных средств, а также для пропуска автомобилей оперативных служб, двигающихся с повышенной скоростью.</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9.5.</w:t>
      </w:r>
      <w:r w:rsidRPr="00BF4B35">
        <w:rPr>
          <w:rFonts w:ascii="Arial" w:eastAsia="Times New Roman" w:hAnsi="Arial" w:cs="Arial"/>
          <w:color w:val="000000"/>
          <w:sz w:val="20"/>
          <w:szCs w:val="20"/>
        </w:rPr>
        <w:t> Транспортные средства, скорость движения которых не должна превышать 40 км/ч или которые по техническим причинам не могут развивать такую скорость, должны двигаться по крайней правой полосе, кроме случаев объезда, обгона или перестроения перед поворотом налево, разворотом или остановкой в разрешенных случаях на левой стороне дороги.</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Комментарий</w:t>
      </w:r>
      <w:r w:rsidRPr="00BF4B35">
        <w:rPr>
          <w:rFonts w:ascii="Arial" w:eastAsia="Times New Roman" w:hAnsi="Arial" w:cs="Arial"/>
          <w:color w:val="000000"/>
          <w:sz w:val="20"/>
          <w:szCs w:val="20"/>
        </w:rPr>
        <w:t>  </w:t>
      </w:r>
      <w:r w:rsidRPr="00BF4B35">
        <w:rPr>
          <w:rFonts w:ascii="Arial" w:eastAsia="Times New Roman" w:hAnsi="Arial" w:cs="Arial"/>
          <w:i/>
          <w:iCs/>
          <w:color w:val="000000"/>
          <w:sz w:val="20"/>
          <w:szCs w:val="20"/>
        </w:rPr>
        <w:t>Тихоходными транспортные средства считаются независимо от того, что является причиной их движения со скоростью, не превышающей 40 км/ч, — особенности конструкции, техническое состояние или особые свойства перевозимого груза.</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9.6.</w:t>
      </w:r>
      <w:r w:rsidRPr="00BF4B35">
        <w:rPr>
          <w:rFonts w:ascii="Arial" w:eastAsia="Times New Roman" w:hAnsi="Arial" w:cs="Arial"/>
          <w:color w:val="000000"/>
          <w:sz w:val="20"/>
          <w:szCs w:val="20"/>
        </w:rPr>
        <w:t> Разрешается движение по трамвайным путям попутного направления, расположенным слева на одном уровне с проезжей частью, когда заняты все полосы данного направления, а также при объезде, обгоне, повороте налево или развороте с учетом п. 8.5 Правил. При этом не должно создаваться помех трамваю. Выезжать на трамвайные пути встречного направления запрещается. Если перед перекрестком установлены дорожные знаки </w:t>
      </w:r>
      <w:hyperlink r:id="rId19" w:history="1">
        <w:r w:rsidRPr="00BF4B35">
          <w:rPr>
            <w:rFonts w:ascii="Arial" w:eastAsia="Times New Roman" w:hAnsi="Arial" w:cs="Arial"/>
            <w:color w:val="0066FF"/>
            <w:sz w:val="20"/>
            <w:u w:val="single"/>
          </w:rPr>
          <w:t>5.15.1</w:t>
        </w:r>
      </w:hyperlink>
      <w:r w:rsidRPr="00BF4B35">
        <w:rPr>
          <w:rFonts w:ascii="Arial" w:eastAsia="Times New Roman" w:hAnsi="Arial" w:cs="Arial"/>
          <w:color w:val="000000"/>
          <w:sz w:val="20"/>
          <w:szCs w:val="20"/>
        </w:rPr>
        <w:t> или </w:t>
      </w:r>
      <w:hyperlink r:id="rId20" w:history="1">
        <w:r w:rsidRPr="00BF4B35">
          <w:rPr>
            <w:rFonts w:ascii="Arial" w:eastAsia="Times New Roman" w:hAnsi="Arial" w:cs="Arial"/>
            <w:color w:val="0066FF"/>
            <w:sz w:val="20"/>
            <w:u w:val="single"/>
          </w:rPr>
          <w:t>5.15.2</w:t>
        </w:r>
      </w:hyperlink>
      <w:r w:rsidRPr="00BF4B35">
        <w:rPr>
          <w:rFonts w:ascii="Arial" w:eastAsia="Times New Roman" w:hAnsi="Arial" w:cs="Arial"/>
          <w:color w:val="000000"/>
          <w:sz w:val="20"/>
          <w:szCs w:val="20"/>
        </w:rPr>
        <w:t>, движение по трамвайным путям через перекресток запрещается.</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000000"/>
          <w:sz w:val="24"/>
          <w:szCs w:val="24"/>
        </w:rPr>
        <w:t> </w:t>
      </w:r>
      <w:r>
        <w:rPr>
          <w:rFonts w:ascii="Times New Roman" w:eastAsia="Times New Roman" w:hAnsi="Times New Roman" w:cs="Times New Roman"/>
          <w:noProof/>
          <w:sz w:val="24"/>
          <w:szCs w:val="24"/>
        </w:rPr>
        <w:drawing>
          <wp:inline distT="0" distB="0" distL="0" distR="0">
            <wp:extent cx="3806190" cy="1903095"/>
            <wp:effectExtent l="19050" t="0" r="3810" b="0"/>
            <wp:docPr id="462" name="Рисунок 462" descr="hello_html_664dec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hello_html_664dece6.jpg"/>
                    <pic:cNvPicPr>
                      <a:picLocks noChangeAspect="1" noChangeArrowheads="1"/>
                    </pic:cNvPicPr>
                  </pic:nvPicPr>
                  <pic:blipFill>
                    <a:blip r:embed="rId21"/>
                    <a:srcRect/>
                    <a:stretch>
                      <a:fillRect/>
                    </a:stretch>
                  </pic:blipFill>
                  <pic:spPr bwMode="auto">
                    <a:xfrm>
                      <a:off x="0" y="0"/>
                      <a:ext cx="3806190" cy="190309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000000"/>
          <w:sz w:val="20"/>
          <w:szCs w:val="20"/>
        </w:rPr>
        <w:t>Правила разрешают движение по расположенным слева трамвайным путям попутного направления только при отсутствии знаков </w:t>
      </w:r>
      <w:hyperlink r:id="rId22" w:history="1">
        <w:r w:rsidRPr="00BF4B35">
          <w:rPr>
            <w:rFonts w:ascii="Arial" w:eastAsia="Times New Roman" w:hAnsi="Arial" w:cs="Arial"/>
            <w:color w:val="0066FF"/>
            <w:sz w:val="20"/>
            <w:u w:val="single"/>
          </w:rPr>
          <w:t>5.15.1</w:t>
        </w:r>
      </w:hyperlink>
      <w:r w:rsidRPr="00BF4B35">
        <w:rPr>
          <w:rFonts w:ascii="Arial" w:eastAsia="Times New Roman" w:hAnsi="Arial" w:cs="Arial"/>
          <w:color w:val="000000"/>
          <w:sz w:val="20"/>
          <w:szCs w:val="20"/>
        </w:rPr>
        <w:t> «Направления движения по полосам» или </w:t>
      </w:r>
      <w:hyperlink r:id="rId23" w:history="1">
        <w:r w:rsidRPr="00BF4B35">
          <w:rPr>
            <w:rFonts w:ascii="Arial" w:eastAsia="Times New Roman" w:hAnsi="Arial" w:cs="Arial"/>
            <w:color w:val="0066FF"/>
            <w:sz w:val="20"/>
            <w:u w:val="single"/>
          </w:rPr>
          <w:t>5.15.2</w:t>
        </w:r>
      </w:hyperlink>
      <w:r w:rsidRPr="00BF4B35">
        <w:rPr>
          <w:rFonts w:ascii="Arial" w:eastAsia="Times New Roman" w:hAnsi="Arial" w:cs="Arial"/>
          <w:color w:val="000000"/>
          <w:sz w:val="20"/>
          <w:szCs w:val="20"/>
        </w:rPr>
        <w:t> «Направления движения по полосе». Знак </w:t>
      </w:r>
      <w:hyperlink r:id="rId24" w:history="1">
        <w:r w:rsidRPr="00BF4B35">
          <w:rPr>
            <w:rFonts w:ascii="Arial" w:eastAsia="Times New Roman" w:hAnsi="Arial" w:cs="Arial"/>
            <w:color w:val="0066FF"/>
            <w:sz w:val="20"/>
            <w:u w:val="single"/>
          </w:rPr>
          <w:t>5.15.2</w:t>
        </w:r>
      </w:hyperlink>
      <w:r w:rsidRPr="00BF4B35">
        <w:rPr>
          <w:rFonts w:ascii="Arial" w:eastAsia="Times New Roman" w:hAnsi="Arial" w:cs="Arial"/>
          <w:color w:val="000000"/>
          <w:sz w:val="20"/>
          <w:szCs w:val="20"/>
        </w:rPr>
        <w:t> запрещает использовать для движения трамвайные пути и предписывает для движения прямо, поворота налево и разворота использовать левую полосу проезжей части (</w:t>
      </w:r>
      <w:proofErr w:type="gramStart"/>
      <w:r w:rsidRPr="00BF4B35">
        <w:rPr>
          <w:rFonts w:ascii="Arial" w:eastAsia="Times New Roman" w:hAnsi="Arial" w:cs="Arial"/>
          <w:color w:val="000000"/>
          <w:sz w:val="20"/>
          <w:szCs w:val="20"/>
        </w:rPr>
        <w:t>см</w:t>
      </w:r>
      <w:proofErr w:type="gramEnd"/>
      <w:r w:rsidRPr="00BF4B35">
        <w:rPr>
          <w:rFonts w:ascii="Arial" w:eastAsia="Times New Roman" w:hAnsi="Arial" w:cs="Arial"/>
          <w:color w:val="000000"/>
          <w:sz w:val="20"/>
          <w:szCs w:val="20"/>
        </w:rPr>
        <w:t>. п. 8.5)</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000000"/>
          <w:sz w:val="24"/>
          <w:szCs w:val="24"/>
        </w:rPr>
        <w:t> </w:t>
      </w:r>
      <w:r>
        <w:rPr>
          <w:rFonts w:ascii="Times New Roman" w:eastAsia="Times New Roman" w:hAnsi="Times New Roman" w:cs="Times New Roman"/>
          <w:noProof/>
          <w:sz w:val="24"/>
          <w:szCs w:val="24"/>
        </w:rPr>
        <w:drawing>
          <wp:inline distT="0" distB="0" distL="0" distR="0">
            <wp:extent cx="3806190" cy="1903095"/>
            <wp:effectExtent l="19050" t="0" r="3810" b="0"/>
            <wp:docPr id="463" name="Рисунок 463" descr="hello_html_m3f558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hello_html_m3f558353.jpg"/>
                    <pic:cNvPicPr>
                      <a:picLocks noChangeAspect="1" noChangeArrowheads="1"/>
                    </pic:cNvPicPr>
                  </pic:nvPicPr>
                  <pic:blipFill>
                    <a:blip r:embed="rId25"/>
                    <a:srcRect/>
                    <a:stretch>
                      <a:fillRect/>
                    </a:stretch>
                  </pic:blipFill>
                  <pic:spPr bwMode="auto">
                    <a:xfrm>
                      <a:off x="0" y="0"/>
                      <a:ext cx="3806190" cy="190309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Выезд на трамвайные пути встречного направления запрещен. Из этого правила исключений нет</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9.7.</w:t>
      </w:r>
      <w:r w:rsidRPr="00BF4B35">
        <w:rPr>
          <w:rFonts w:ascii="Arial" w:eastAsia="Times New Roman" w:hAnsi="Arial" w:cs="Arial"/>
          <w:color w:val="000000"/>
          <w:sz w:val="20"/>
          <w:szCs w:val="20"/>
        </w:rPr>
        <w:t> Если проезжая часть разделена на полосы линиями разметки, движение транспортных средств должно осуществляться строго по обозначенным полосам. Наезжать на прерывистые линии разметки разрешается лишь при перестроении.</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Комментарий</w:t>
      </w:r>
      <w:r w:rsidRPr="00BF4B35">
        <w:rPr>
          <w:rFonts w:ascii="Arial" w:eastAsia="Times New Roman" w:hAnsi="Arial" w:cs="Arial"/>
          <w:color w:val="000000"/>
          <w:sz w:val="20"/>
          <w:szCs w:val="20"/>
        </w:rPr>
        <w:t>  </w:t>
      </w:r>
      <w:r w:rsidRPr="00BF4B35">
        <w:rPr>
          <w:rFonts w:ascii="Arial" w:eastAsia="Times New Roman" w:hAnsi="Arial" w:cs="Arial"/>
          <w:i/>
          <w:iCs/>
          <w:color w:val="000000"/>
          <w:sz w:val="20"/>
          <w:szCs w:val="20"/>
        </w:rPr>
        <w:t>Езда по линиям разметки дезорганизует движение, так как другие водители могут решить, что вы собираетесь перестроиться в другой ряд. Наезд на линию продольной разметки в непогоду, например во время дождя, опасен еще тем, что при разных коэффициентах сцепления покрытия и материала разметки (краска, пластические материалы) возможен занос автомобиля.</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9.8.</w:t>
      </w:r>
      <w:r w:rsidRPr="00BF4B35">
        <w:rPr>
          <w:rFonts w:ascii="Arial" w:eastAsia="Times New Roman" w:hAnsi="Arial" w:cs="Arial"/>
          <w:color w:val="000000"/>
          <w:sz w:val="20"/>
          <w:szCs w:val="20"/>
        </w:rPr>
        <w:t xml:space="preserve"> При повороте на дорогу с реверсивным движением водитель должен вести транспортное средство таким образом, чтобы при выезде с пересечения проезжих частей транспортное </w:t>
      </w:r>
      <w:r w:rsidRPr="00BF4B35">
        <w:rPr>
          <w:rFonts w:ascii="Arial" w:eastAsia="Times New Roman" w:hAnsi="Arial" w:cs="Arial"/>
          <w:color w:val="000000"/>
          <w:sz w:val="20"/>
          <w:szCs w:val="20"/>
        </w:rPr>
        <w:lastRenderedPageBreak/>
        <w:t>средство заняло крайнюю правую полосу. Перестроение разрешается только после того, как водитель убедится, что движение в данном направлении разрешается и по другим полосам.</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000000"/>
          <w:sz w:val="24"/>
          <w:szCs w:val="24"/>
        </w:rPr>
        <w:t> </w:t>
      </w:r>
      <w:r>
        <w:rPr>
          <w:rFonts w:ascii="Times New Roman" w:eastAsia="Times New Roman" w:hAnsi="Times New Roman" w:cs="Times New Roman"/>
          <w:noProof/>
          <w:sz w:val="24"/>
          <w:szCs w:val="24"/>
        </w:rPr>
        <w:drawing>
          <wp:inline distT="0" distB="0" distL="0" distR="0">
            <wp:extent cx="3806190" cy="1903095"/>
            <wp:effectExtent l="19050" t="0" r="3810" b="0"/>
            <wp:docPr id="464" name="Рисунок 464" descr="hello_html_m39d6c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hello_html_m39d6c239.jpg"/>
                    <pic:cNvPicPr>
                      <a:picLocks noChangeAspect="1" noChangeArrowheads="1"/>
                    </pic:cNvPicPr>
                  </pic:nvPicPr>
                  <pic:blipFill>
                    <a:blip r:embed="rId26"/>
                    <a:srcRect/>
                    <a:stretch>
                      <a:fillRect/>
                    </a:stretch>
                  </pic:blipFill>
                  <pic:spPr bwMode="auto">
                    <a:xfrm>
                      <a:off x="0" y="0"/>
                      <a:ext cx="3806190" cy="190309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Вы можете продолжить движение только по крайней правой полосе независимо от общего количества полос на этой дороге, так как поворачиваете на дорогу с реверсивным движением (знак </w:t>
      </w:r>
      <w:hyperlink r:id="rId27" w:history="1">
        <w:r w:rsidRPr="00BF4B35">
          <w:rPr>
            <w:rFonts w:ascii="Arial" w:eastAsia="Times New Roman" w:hAnsi="Arial" w:cs="Arial"/>
            <w:b/>
            <w:bCs/>
            <w:color w:val="0066FF"/>
            <w:sz w:val="20"/>
            <w:u w:val="single"/>
          </w:rPr>
          <w:t>5.10</w:t>
        </w:r>
      </w:hyperlink>
      <w:r w:rsidRPr="00BF4B35">
        <w:rPr>
          <w:rFonts w:ascii="Arial" w:eastAsia="Times New Roman" w:hAnsi="Arial" w:cs="Arial"/>
          <w:b/>
          <w:bCs/>
          <w:color w:val="000000"/>
          <w:sz w:val="20"/>
          <w:szCs w:val="20"/>
        </w:rPr>
        <w:t>). </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proofErr w:type="gramStart"/>
      <w:r w:rsidRPr="00BF4B35">
        <w:rPr>
          <w:rFonts w:ascii="Arial" w:eastAsia="Times New Roman" w:hAnsi="Arial" w:cs="Arial"/>
          <w:color w:val="000000"/>
          <w:sz w:val="20"/>
          <w:szCs w:val="20"/>
        </w:rPr>
        <w:t>Перестроение</w:t>
      </w:r>
      <w:proofErr w:type="gramEnd"/>
      <w:r w:rsidRPr="00BF4B35">
        <w:rPr>
          <w:rFonts w:ascii="Arial" w:eastAsia="Times New Roman" w:hAnsi="Arial" w:cs="Arial"/>
          <w:color w:val="000000"/>
          <w:sz w:val="20"/>
          <w:szCs w:val="20"/>
        </w:rPr>
        <w:t xml:space="preserve"> возможно только после того, как станет ясно, по каким еще полосам разрешается движение </w:t>
      </w:r>
      <w:proofErr w:type="spellStart"/>
      <w:r w:rsidRPr="00BF4B35">
        <w:rPr>
          <w:rFonts w:ascii="Arial" w:eastAsia="Times New Roman" w:hAnsi="Arial" w:cs="Arial"/>
          <w:color w:val="000000"/>
          <w:sz w:val="20"/>
          <w:szCs w:val="20"/>
        </w:rPr>
        <w:t>вданном</w:t>
      </w:r>
      <w:proofErr w:type="spellEnd"/>
      <w:r w:rsidRPr="00BF4B35">
        <w:rPr>
          <w:rFonts w:ascii="Arial" w:eastAsia="Times New Roman" w:hAnsi="Arial" w:cs="Arial"/>
          <w:color w:val="000000"/>
          <w:sz w:val="20"/>
          <w:szCs w:val="20"/>
        </w:rPr>
        <w:t xml:space="preserve"> направлении</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9.9.</w:t>
      </w:r>
      <w:r w:rsidRPr="00BF4B35">
        <w:rPr>
          <w:rFonts w:ascii="Arial" w:eastAsia="Times New Roman" w:hAnsi="Arial" w:cs="Arial"/>
          <w:color w:val="000000"/>
          <w:sz w:val="20"/>
          <w:szCs w:val="20"/>
        </w:rPr>
        <w:t xml:space="preserve"> Запрещается движение транспортных средств по разделительным полосам и обочинам, тротуарам и пешеходным дорожкам (за исключением случаев, оговоренных в </w:t>
      </w:r>
      <w:proofErr w:type="spellStart"/>
      <w:r w:rsidRPr="00BF4B35">
        <w:rPr>
          <w:rFonts w:ascii="Arial" w:eastAsia="Times New Roman" w:hAnsi="Arial" w:cs="Arial"/>
          <w:color w:val="000000"/>
          <w:sz w:val="20"/>
          <w:szCs w:val="20"/>
        </w:rPr>
        <w:t>пп</w:t>
      </w:r>
      <w:proofErr w:type="spellEnd"/>
      <w:r w:rsidRPr="00BF4B35">
        <w:rPr>
          <w:rFonts w:ascii="Arial" w:eastAsia="Times New Roman" w:hAnsi="Arial" w:cs="Arial"/>
          <w:color w:val="000000"/>
          <w:sz w:val="20"/>
          <w:szCs w:val="20"/>
        </w:rPr>
        <w:t>. 12.1, 24.2 Правил). Допускается движение машин дорожно-эксплуатационных и коммунальных служб, а также подъезд по кратчайшему пути транспортных средств, подвозящих грузы к торговым и другим предприятиям и объектам, расположенным непосредственно у обочин, тротуаров или пешеходных дорожек, при отсутствии других возможностей подъезда. При этом должна быть обеспечена безопасность движения.</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Комментарий</w:t>
      </w:r>
      <w:r w:rsidRPr="00BF4B35">
        <w:rPr>
          <w:rFonts w:ascii="Arial" w:eastAsia="Times New Roman" w:hAnsi="Arial" w:cs="Arial"/>
          <w:color w:val="000000"/>
          <w:sz w:val="20"/>
          <w:szCs w:val="20"/>
        </w:rPr>
        <w:t>  </w:t>
      </w:r>
      <w:r w:rsidRPr="00BF4B35">
        <w:rPr>
          <w:rFonts w:ascii="Arial" w:eastAsia="Times New Roman" w:hAnsi="Arial" w:cs="Arial"/>
          <w:i/>
          <w:iCs/>
          <w:color w:val="000000"/>
          <w:sz w:val="20"/>
          <w:szCs w:val="20"/>
        </w:rPr>
        <w:t>Водитель специального транспорта, находясь в вышеуказанных разрешенных случаях на тротуаре, обочине или пешеходной дорожке, обязан помнить, что преимущество в движении в этой ситуации принадлежит пешеходам.</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9.10.</w:t>
      </w:r>
      <w:r w:rsidRPr="00BF4B35">
        <w:rPr>
          <w:rFonts w:ascii="Arial" w:eastAsia="Times New Roman" w:hAnsi="Arial" w:cs="Arial"/>
          <w:color w:val="000000"/>
          <w:sz w:val="20"/>
          <w:szCs w:val="20"/>
        </w:rPr>
        <w:t> Водитель должен соблюдать такую дистанцию до движущегося впереди транспортного средства, которая позволила бы избежать столкновения, а также необходимый боковой интервал, обеспечивающий безопасность движения.</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Комментарий</w:t>
      </w:r>
      <w:r w:rsidRPr="00BF4B35">
        <w:rPr>
          <w:rFonts w:ascii="Arial" w:eastAsia="Times New Roman" w:hAnsi="Arial" w:cs="Arial"/>
          <w:color w:val="000000"/>
          <w:sz w:val="20"/>
          <w:szCs w:val="20"/>
        </w:rPr>
        <w:t>  </w:t>
      </w:r>
      <w:r w:rsidRPr="00BF4B35">
        <w:rPr>
          <w:rFonts w:ascii="Arial" w:eastAsia="Times New Roman" w:hAnsi="Arial" w:cs="Arial"/>
          <w:i/>
          <w:iCs/>
          <w:color w:val="000000"/>
          <w:sz w:val="20"/>
          <w:szCs w:val="20"/>
        </w:rPr>
        <w:t xml:space="preserve">Правила не указывают точную величину безопасной дистанции, так как она зависит от технического состояния автомобиля, состояния дорожного покрытия, погодных условий и т. д. При движении в плотном транспортном потоке необходимо прогнозировать возможное экстренное торможение движущегося впереди транспорта и обращать внимание </w:t>
      </w:r>
      <w:proofErr w:type="gramStart"/>
      <w:r w:rsidRPr="00BF4B35">
        <w:rPr>
          <w:rFonts w:ascii="Arial" w:eastAsia="Times New Roman" w:hAnsi="Arial" w:cs="Arial"/>
          <w:i/>
          <w:iCs/>
          <w:color w:val="000000"/>
          <w:sz w:val="20"/>
          <w:szCs w:val="20"/>
        </w:rPr>
        <w:t>на</w:t>
      </w:r>
      <w:proofErr w:type="gramEnd"/>
      <w:r w:rsidRPr="00BF4B35">
        <w:rPr>
          <w:rFonts w:ascii="Arial" w:eastAsia="Times New Roman" w:hAnsi="Arial" w:cs="Arial"/>
          <w:i/>
          <w:iCs/>
          <w:color w:val="000000"/>
          <w:sz w:val="20"/>
          <w:szCs w:val="20"/>
        </w:rPr>
        <w:t xml:space="preserve"> ТС, движущееся сзади.</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000000"/>
          <w:sz w:val="20"/>
          <w:szCs w:val="20"/>
        </w:rPr>
        <w:t xml:space="preserve">Несоблюдение дистанции </w:t>
      </w:r>
      <w:proofErr w:type="gramStart"/>
      <w:r w:rsidRPr="00BF4B35">
        <w:rPr>
          <w:rFonts w:ascii="Arial" w:eastAsia="Times New Roman" w:hAnsi="Arial" w:cs="Arial"/>
          <w:color w:val="000000"/>
          <w:sz w:val="20"/>
          <w:szCs w:val="20"/>
        </w:rPr>
        <w:t>между</w:t>
      </w:r>
      <w:proofErr w:type="gramEnd"/>
      <w:r w:rsidRPr="00BF4B35">
        <w:rPr>
          <w:rFonts w:ascii="Arial" w:eastAsia="Times New Roman" w:hAnsi="Arial" w:cs="Arial"/>
          <w:color w:val="000000"/>
          <w:sz w:val="20"/>
          <w:szCs w:val="20"/>
        </w:rPr>
        <w:t xml:space="preserve"> ТС, </w:t>
      </w:r>
      <w:proofErr w:type="gramStart"/>
      <w:r w:rsidRPr="00BF4B35">
        <w:rPr>
          <w:rFonts w:ascii="Arial" w:eastAsia="Times New Roman" w:hAnsi="Arial" w:cs="Arial"/>
          <w:color w:val="000000"/>
          <w:sz w:val="20"/>
          <w:szCs w:val="20"/>
        </w:rPr>
        <w:t>движущимися</w:t>
      </w:r>
      <w:proofErr w:type="gramEnd"/>
      <w:r w:rsidRPr="00BF4B35">
        <w:rPr>
          <w:rFonts w:ascii="Arial" w:eastAsia="Times New Roman" w:hAnsi="Arial" w:cs="Arial"/>
          <w:color w:val="000000"/>
          <w:sz w:val="20"/>
          <w:szCs w:val="20"/>
        </w:rPr>
        <w:t xml:space="preserve"> в попутном направлении, является одной из наиболее распространенных причин столкновений. </w:t>
      </w:r>
      <w:proofErr w:type="gramStart"/>
      <w:r w:rsidRPr="00BF4B35">
        <w:rPr>
          <w:rFonts w:ascii="Arial" w:eastAsia="Times New Roman" w:hAnsi="Arial" w:cs="Arial"/>
          <w:color w:val="000000"/>
          <w:sz w:val="20"/>
          <w:szCs w:val="20"/>
        </w:rPr>
        <w:t>Условно принято считать, что водитель при движении должен держать дистанцию (в м), равную не меньше половины значения скорости (в км/ч), то есть при скорости движения в 60 км/ч считается безопасной дистанция около 30 м, при 90 км/ч (при времени реакции водителя примерно в 2 с и обычном дорожном покрытии) — около 45 м и т. д.</w:t>
      </w:r>
      <w:proofErr w:type="gramEnd"/>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9.11.</w:t>
      </w:r>
      <w:r w:rsidRPr="00BF4B35">
        <w:rPr>
          <w:rFonts w:ascii="Arial" w:eastAsia="Times New Roman" w:hAnsi="Arial" w:cs="Arial"/>
          <w:color w:val="000000"/>
          <w:sz w:val="20"/>
          <w:szCs w:val="20"/>
        </w:rPr>
        <w:t> </w:t>
      </w:r>
      <w:proofErr w:type="gramStart"/>
      <w:r w:rsidRPr="00BF4B35">
        <w:rPr>
          <w:rFonts w:ascii="Arial" w:eastAsia="Times New Roman" w:hAnsi="Arial" w:cs="Arial"/>
          <w:color w:val="000000"/>
          <w:sz w:val="20"/>
          <w:szCs w:val="20"/>
        </w:rPr>
        <w:t xml:space="preserve">Вне населенных пунктов на дорогах с двусторонним движением, имеющих две полосы, водитель транспортного средства, для которого установлено ограничение скорости, а также водитель транспортного средства (состава транспортных средств) длиной более 7 метров должен поддерживать между своим </w:t>
      </w:r>
      <w:proofErr w:type="spellStart"/>
      <w:r w:rsidRPr="00BF4B35">
        <w:rPr>
          <w:rFonts w:ascii="Arial" w:eastAsia="Times New Roman" w:hAnsi="Arial" w:cs="Arial"/>
          <w:color w:val="000000"/>
          <w:sz w:val="20"/>
          <w:szCs w:val="20"/>
        </w:rPr>
        <w:t>идвижущимся</w:t>
      </w:r>
      <w:proofErr w:type="spellEnd"/>
      <w:r w:rsidRPr="00BF4B35">
        <w:rPr>
          <w:rFonts w:ascii="Arial" w:eastAsia="Times New Roman" w:hAnsi="Arial" w:cs="Arial"/>
          <w:color w:val="000000"/>
          <w:sz w:val="20"/>
          <w:szCs w:val="20"/>
        </w:rPr>
        <w:t xml:space="preserve"> впереди транспортным средством такую дистанцию, чтобы обгоняющие его транспортные средства могли без помех перестроиться на ранее занимаемую ими полосу.</w:t>
      </w:r>
      <w:proofErr w:type="gramEnd"/>
      <w:r w:rsidRPr="00BF4B35">
        <w:rPr>
          <w:rFonts w:ascii="Arial" w:eastAsia="Times New Roman" w:hAnsi="Arial" w:cs="Arial"/>
          <w:color w:val="000000"/>
          <w:sz w:val="20"/>
          <w:szCs w:val="20"/>
        </w:rPr>
        <w:t xml:space="preserve"> Это требование не действует при движении по участкам дорог, на которых запрещается обгон, а также при интенсивном движении и движении в организованной транспортной колонне.</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000000"/>
          <w:sz w:val="24"/>
          <w:szCs w:val="24"/>
        </w:rPr>
        <w:lastRenderedPageBreak/>
        <w:t> </w:t>
      </w:r>
      <w:r>
        <w:rPr>
          <w:rFonts w:ascii="Times New Roman" w:eastAsia="Times New Roman" w:hAnsi="Times New Roman" w:cs="Times New Roman"/>
          <w:noProof/>
          <w:sz w:val="24"/>
          <w:szCs w:val="24"/>
        </w:rPr>
        <w:drawing>
          <wp:inline distT="0" distB="0" distL="0" distR="0">
            <wp:extent cx="3806190" cy="1903095"/>
            <wp:effectExtent l="19050" t="0" r="3810" b="0"/>
            <wp:docPr id="465" name="Рисунок 465" descr="hello_html_m2cc80c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hello_html_m2cc80c4c.jpg"/>
                    <pic:cNvPicPr>
                      <a:picLocks noChangeAspect="1" noChangeArrowheads="1"/>
                    </pic:cNvPicPr>
                  </pic:nvPicPr>
                  <pic:blipFill>
                    <a:blip r:embed="rId28"/>
                    <a:srcRect/>
                    <a:stretch>
                      <a:fillRect/>
                    </a:stretch>
                  </pic:blipFill>
                  <pic:spPr bwMode="auto">
                    <a:xfrm>
                      <a:off x="0" y="0"/>
                      <a:ext cx="3806190" cy="1903095"/>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 xml:space="preserve">Под дистанцией Правила подразумевают расстояние </w:t>
      </w:r>
      <w:proofErr w:type="gramStart"/>
      <w:r w:rsidRPr="00BF4B35">
        <w:rPr>
          <w:rFonts w:ascii="Arial" w:eastAsia="Times New Roman" w:hAnsi="Arial" w:cs="Arial"/>
          <w:b/>
          <w:bCs/>
          <w:color w:val="000000"/>
          <w:sz w:val="20"/>
          <w:szCs w:val="20"/>
        </w:rPr>
        <w:t>до</w:t>
      </w:r>
      <w:proofErr w:type="gramEnd"/>
      <w:r w:rsidRPr="00BF4B35">
        <w:rPr>
          <w:rFonts w:ascii="Arial" w:eastAsia="Times New Roman" w:hAnsi="Arial" w:cs="Arial"/>
          <w:b/>
          <w:bCs/>
          <w:color w:val="000000"/>
          <w:sz w:val="20"/>
          <w:szCs w:val="20"/>
        </w:rPr>
        <w:t xml:space="preserve"> движущегося впереди ТС (Б). Расстояние между попутным и встречным автомобилями (А и В) называется боковым интервалом</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Комментарий</w:t>
      </w:r>
      <w:proofErr w:type="gramStart"/>
      <w:r w:rsidRPr="00BF4B35">
        <w:rPr>
          <w:rFonts w:ascii="Arial" w:eastAsia="Times New Roman" w:hAnsi="Arial" w:cs="Arial"/>
          <w:color w:val="000000"/>
          <w:sz w:val="20"/>
          <w:szCs w:val="20"/>
        </w:rPr>
        <w:t>  </w:t>
      </w:r>
      <w:r w:rsidRPr="00BF4B35">
        <w:rPr>
          <w:rFonts w:ascii="Arial" w:eastAsia="Times New Roman" w:hAnsi="Arial" w:cs="Arial"/>
          <w:i/>
          <w:iCs/>
          <w:color w:val="000000"/>
          <w:sz w:val="20"/>
          <w:szCs w:val="20"/>
        </w:rPr>
        <w:t>П</w:t>
      </w:r>
      <w:proofErr w:type="gramEnd"/>
      <w:r w:rsidRPr="00BF4B35">
        <w:rPr>
          <w:rFonts w:ascii="Arial" w:eastAsia="Times New Roman" w:hAnsi="Arial" w:cs="Arial"/>
          <w:i/>
          <w:iCs/>
          <w:color w:val="000000"/>
          <w:sz w:val="20"/>
          <w:szCs w:val="20"/>
        </w:rPr>
        <w:t>ри движении тихоходных или длинных ТС в организованной транспортной колонне и при высокой интенсивности движения их водители могут не соблюдать требования данного пункта Правил, поскольку в этих условиях обгоны невозможны. Не действует это требование по понятным причинам и в местах, где обгон запрещен.</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000000"/>
          <w:sz w:val="20"/>
          <w:szCs w:val="20"/>
        </w:rPr>
        <w:t>9.12.</w:t>
      </w:r>
      <w:r w:rsidRPr="00BF4B35">
        <w:rPr>
          <w:rFonts w:ascii="Arial" w:eastAsia="Times New Roman" w:hAnsi="Arial" w:cs="Arial"/>
          <w:color w:val="000000"/>
          <w:sz w:val="20"/>
          <w:szCs w:val="20"/>
        </w:rPr>
        <w:t> На дорогах с двусторонним движением при отсутствии разделительной полосы островки безопасности, тумбы и элементы дорожных сооружений (опоры мостов, путепроводов и т. п.), находящиеся на середине проезжей части, водитель должен объезжать справа, если знаки и разметка не предписывают иное</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sz w:val="24"/>
          <w:szCs w:val="24"/>
        </w:rPr>
        <w:t>Тема 10. Скорость движения.</w:t>
      </w:r>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Прежде всего, необходимо понимать, что ограничения скорости могут быть:</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rPr>
        <w:t>а). Глобальными;</w:t>
      </w:r>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rPr>
        <w:t>б). Локальными;</w:t>
      </w:r>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rPr>
        <w:t>в). Специальными.</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945640" cy="2966720"/>
            <wp:effectExtent l="19050" t="0" r="0" b="0"/>
            <wp:docPr id="466" name="Рисунок 466" descr="hello_html_40da7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hello_html_40da7409.jpg"/>
                    <pic:cNvPicPr>
                      <a:picLocks noChangeAspect="1" noChangeArrowheads="1"/>
                    </pic:cNvPicPr>
                  </pic:nvPicPr>
                  <pic:blipFill>
                    <a:blip r:embed="rId29"/>
                    <a:srcRect/>
                    <a:stretch>
                      <a:fillRect/>
                    </a:stretch>
                  </pic:blipFill>
                  <pic:spPr bwMode="auto">
                    <a:xfrm>
                      <a:off x="0" y="0"/>
                      <a:ext cx="1945640" cy="2966720"/>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Ограничения скорости, носящие глобальный характер, действуют на всей дорожной сети страны.</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И эти ограничения вам хорошо знакомы.</w:t>
      </w:r>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Это и пресловутые </w:t>
      </w:r>
      <w:r w:rsidRPr="00BF4B35">
        <w:rPr>
          <w:rFonts w:ascii="Arial" w:eastAsia="Times New Roman" w:hAnsi="Arial" w:cs="Arial"/>
          <w:b/>
          <w:bCs/>
          <w:color w:val="54555A"/>
          <w:sz w:val="18"/>
          <w:szCs w:val="18"/>
        </w:rPr>
        <w:t>60 км/ч</w:t>
      </w:r>
      <w:r w:rsidRPr="00BF4B35">
        <w:rPr>
          <w:rFonts w:ascii="Arial" w:eastAsia="Times New Roman" w:hAnsi="Arial" w:cs="Arial"/>
          <w:color w:val="54555A"/>
          <w:sz w:val="18"/>
          <w:szCs w:val="18"/>
        </w:rPr>
        <w:t> – на всех дорогах в населённых пунктах.</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Это и </w:t>
      </w:r>
      <w:r w:rsidRPr="00BF4B35">
        <w:rPr>
          <w:rFonts w:ascii="Arial" w:eastAsia="Times New Roman" w:hAnsi="Arial" w:cs="Arial"/>
          <w:b/>
          <w:bCs/>
          <w:color w:val="54555A"/>
          <w:sz w:val="18"/>
          <w:szCs w:val="18"/>
        </w:rPr>
        <w:t>90 км/ч</w:t>
      </w:r>
      <w:r w:rsidRPr="00BF4B35">
        <w:rPr>
          <w:rFonts w:ascii="Arial" w:eastAsia="Times New Roman" w:hAnsi="Arial" w:cs="Arial"/>
          <w:color w:val="54555A"/>
          <w:sz w:val="18"/>
          <w:szCs w:val="18"/>
        </w:rPr>
        <w:t> – на всех дорогах вне населенных пунктов.</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lastRenderedPageBreak/>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Это и </w:t>
      </w:r>
      <w:r w:rsidRPr="00BF4B35">
        <w:rPr>
          <w:rFonts w:ascii="Arial" w:eastAsia="Times New Roman" w:hAnsi="Arial" w:cs="Arial"/>
          <w:b/>
          <w:bCs/>
          <w:color w:val="54555A"/>
          <w:sz w:val="18"/>
          <w:szCs w:val="18"/>
        </w:rPr>
        <w:t>110 км/ч</w:t>
      </w:r>
      <w:r w:rsidRPr="00BF4B35">
        <w:rPr>
          <w:rFonts w:ascii="Arial" w:eastAsia="Times New Roman" w:hAnsi="Arial" w:cs="Arial"/>
          <w:color w:val="54555A"/>
          <w:sz w:val="18"/>
          <w:szCs w:val="18"/>
        </w:rPr>
        <w:t> - на всех автомагистралях.</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296285" cy="1243965"/>
            <wp:effectExtent l="19050" t="0" r="0" b="0"/>
            <wp:docPr id="467" name="Рисунок 467" descr="hello_html_m14316d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hello_html_m14316d7b.jpg"/>
                    <pic:cNvPicPr>
                      <a:picLocks noChangeAspect="1" noChangeArrowheads="1"/>
                    </pic:cNvPicPr>
                  </pic:nvPicPr>
                  <pic:blipFill>
                    <a:blip r:embed="rId30"/>
                    <a:srcRect/>
                    <a:stretch>
                      <a:fillRect/>
                    </a:stretch>
                  </pic:blipFill>
                  <pic:spPr bwMode="auto">
                    <a:xfrm>
                      <a:off x="0" y="0"/>
                      <a:ext cx="3296285" cy="124396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Наконец, это известные вам </w:t>
      </w:r>
      <w:r w:rsidRPr="00BF4B35">
        <w:rPr>
          <w:rFonts w:ascii="Arial" w:eastAsia="Times New Roman" w:hAnsi="Arial" w:cs="Arial"/>
          <w:b/>
          <w:bCs/>
          <w:color w:val="54555A"/>
          <w:sz w:val="18"/>
          <w:szCs w:val="18"/>
        </w:rPr>
        <w:t>20 км/ч</w:t>
      </w:r>
      <w:r w:rsidRPr="00BF4B35">
        <w:rPr>
          <w:rFonts w:ascii="Arial" w:eastAsia="Times New Roman" w:hAnsi="Arial" w:cs="Arial"/>
          <w:color w:val="54555A"/>
          <w:sz w:val="18"/>
          <w:szCs w:val="18"/>
        </w:rPr>
        <w:t> – предел разрешённой скорости во дворах и прочих жилых территориях,</w:t>
      </w:r>
    </w:p>
    <w:p w:rsidR="00A673D9" w:rsidRPr="00BF4B35" w:rsidRDefault="00A673D9" w:rsidP="00A673D9">
      <w:pPr>
        <w:spacing w:after="0" w:line="240" w:lineRule="auto"/>
        <w:jc w:val="center"/>
        <w:rPr>
          <w:rFonts w:ascii="Times New Roman" w:eastAsia="Times New Roman" w:hAnsi="Times New Roman" w:cs="Times New Roman"/>
          <w:sz w:val="24"/>
          <w:szCs w:val="24"/>
        </w:rPr>
      </w:pPr>
      <w:proofErr w:type="gramStart"/>
      <w:r w:rsidRPr="00BF4B35">
        <w:rPr>
          <w:rFonts w:ascii="Arial" w:eastAsia="Times New Roman" w:hAnsi="Arial" w:cs="Arial"/>
          <w:color w:val="54555A"/>
          <w:sz w:val="18"/>
          <w:szCs w:val="18"/>
        </w:rPr>
        <w:t>обозначенных</w:t>
      </w:r>
      <w:proofErr w:type="gramEnd"/>
      <w:r w:rsidRPr="00BF4B35">
        <w:rPr>
          <w:rFonts w:ascii="Arial" w:eastAsia="Times New Roman" w:hAnsi="Arial" w:cs="Arial"/>
          <w:color w:val="54555A"/>
          <w:sz w:val="18"/>
          <w:szCs w:val="18"/>
        </w:rPr>
        <w:t xml:space="preserve"> соответствующими знаками.</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Вместе с тем на любом участке любой дороги с помощью знаков или разметки можно ввести локальные ограничения,</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причём, как в сторону уменьшения, так и в сторону увеличения разрешённой скорости движения.</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413125" cy="1297305"/>
            <wp:effectExtent l="19050" t="0" r="0" b="0"/>
            <wp:docPr id="468" name="Рисунок 468" descr="hello_html_m60a9a6f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hello_html_m60a9a6f9.jpg"/>
                    <pic:cNvPicPr>
                      <a:picLocks noChangeAspect="1" noChangeArrowheads="1"/>
                    </pic:cNvPicPr>
                  </pic:nvPicPr>
                  <pic:blipFill>
                    <a:blip r:embed="rId31"/>
                    <a:srcRect/>
                    <a:stretch>
                      <a:fillRect/>
                    </a:stretch>
                  </pic:blipFill>
                  <pic:spPr bwMode="auto">
                    <a:xfrm>
                      <a:off x="0" y="0"/>
                      <a:ext cx="3413125" cy="129730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Это участок дороги вне населённого пункта, и если бы не знак, можно было бы двигаться со скоростью 90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Но знак стоит, и теперь от знака и до ближайшего перекрёстка (или до соответствующего отбойного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разрешённая максимальная скорость – </w:t>
      </w:r>
      <w:r w:rsidRPr="00BF4B35">
        <w:rPr>
          <w:rFonts w:ascii="Arial" w:eastAsia="Times New Roman" w:hAnsi="Arial" w:cs="Arial"/>
          <w:b/>
          <w:bCs/>
          <w:color w:val="54555A"/>
          <w:sz w:val="18"/>
          <w:szCs w:val="18"/>
        </w:rPr>
        <w:t>50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413125" cy="1297305"/>
            <wp:effectExtent l="19050" t="0" r="0" b="0"/>
            <wp:docPr id="469" name="Рисунок 469" descr="hello_html_7a4434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hello_html_7a4434d6.jpg"/>
                    <pic:cNvPicPr>
                      <a:picLocks noChangeAspect="1" noChangeArrowheads="1"/>
                    </pic:cNvPicPr>
                  </pic:nvPicPr>
                  <pic:blipFill>
                    <a:blip r:embed="rId32"/>
                    <a:srcRect/>
                    <a:stretch>
                      <a:fillRect/>
                    </a:stretch>
                  </pic:blipFill>
                  <pic:spPr bwMode="auto">
                    <a:xfrm>
                      <a:off x="0" y="0"/>
                      <a:ext cx="3413125" cy="129730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 xml:space="preserve">Это третье Транспортное кольцо в Москве, и как в любом населённом пункте, максимально </w:t>
      </w:r>
      <w:proofErr w:type="gramStart"/>
      <w:r w:rsidRPr="00BF4B35">
        <w:rPr>
          <w:rFonts w:ascii="Arial" w:eastAsia="Times New Roman" w:hAnsi="Arial" w:cs="Arial"/>
          <w:color w:val="54555A"/>
          <w:sz w:val="18"/>
          <w:szCs w:val="18"/>
        </w:rPr>
        <w:t>разрешённая</w:t>
      </w:r>
      <w:proofErr w:type="gramEnd"/>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скорость на этой дороге – 60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Но вот на этом участке знаком разрешили </w:t>
      </w:r>
      <w:r w:rsidRPr="00BF4B35">
        <w:rPr>
          <w:rFonts w:ascii="Arial" w:eastAsia="Times New Roman" w:hAnsi="Arial" w:cs="Arial"/>
          <w:b/>
          <w:bCs/>
          <w:color w:val="54555A"/>
          <w:sz w:val="18"/>
          <w:szCs w:val="18"/>
        </w:rPr>
        <w:t>80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763135" cy="1807845"/>
            <wp:effectExtent l="19050" t="0" r="0" b="0"/>
            <wp:docPr id="470" name="Рисунок 470" descr="hello_html_m41073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hello_html_m41073843.jpg"/>
                    <pic:cNvPicPr>
                      <a:picLocks noChangeAspect="1" noChangeArrowheads="1"/>
                    </pic:cNvPicPr>
                  </pic:nvPicPr>
                  <pic:blipFill>
                    <a:blip r:embed="rId33"/>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На этом участке дороги, на правой полосе, скоростной режим обычный – не более 90 км/ч. То есть, разрешено</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движение с любой скоростью не выше 90 км/ч, и даже со скоростью пешехода, если ваше транспортное средство</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быстрее не может.</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А вот на левой полосе скоростной режим необычный! Конечно же, как на любой дороге вне населённого пункта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r w:rsidRPr="00BF4B35">
        <w:rPr>
          <w:rFonts w:ascii="Arial" w:eastAsia="Times New Roman" w:hAnsi="Arial" w:cs="Arial"/>
          <w:b/>
          <w:bCs/>
          <w:color w:val="54555A"/>
          <w:sz w:val="18"/>
          <w:szCs w:val="18"/>
        </w:rPr>
        <w:t>не более 90 км/ч</w:t>
      </w:r>
      <w:r w:rsidRPr="00BF4B35">
        <w:rPr>
          <w:rFonts w:ascii="Arial" w:eastAsia="Times New Roman" w:hAnsi="Arial" w:cs="Arial"/>
          <w:color w:val="54555A"/>
          <w:sz w:val="18"/>
          <w:szCs w:val="18"/>
        </w:rPr>
        <w:t>. Но при этом обязательно – </w:t>
      </w:r>
      <w:r w:rsidRPr="00BF4B35">
        <w:rPr>
          <w:rFonts w:ascii="Arial" w:eastAsia="Times New Roman" w:hAnsi="Arial" w:cs="Arial"/>
          <w:b/>
          <w:bCs/>
          <w:color w:val="54555A"/>
          <w:sz w:val="18"/>
          <w:szCs w:val="18"/>
        </w:rPr>
        <w:t>не менее 50 км/</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646805" cy="1392555"/>
            <wp:effectExtent l="19050" t="0" r="0" b="0"/>
            <wp:docPr id="471" name="Рисунок 471" descr="hello_html_m130d43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hello_html_m130d432d.jpg"/>
                    <pic:cNvPicPr>
                      <a:picLocks noChangeAspect="1" noChangeArrowheads="1"/>
                    </pic:cNvPicPr>
                  </pic:nvPicPr>
                  <pic:blipFill>
                    <a:blip r:embed="rId34"/>
                    <a:srcRect/>
                    <a:stretch>
                      <a:fillRect/>
                    </a:stretch>
                  </pic:blipFill>
                  <pic:spPr bwMode="auto">
                    <a:xfrm>
                      <a:off x="0" y="0"/>
                      <a:ext cx="3646805" cy="139255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Только что вы ехали со скоростью 90 км/ч. Но вот на дороге разметка, и с этого места – </w:t>
      </w:r>
      <w:r w:rsidRPr="00BF4B35">
        <w:rPr>
          <w:rFonts w:ascii="Arial" w:eastAsia="Times New Roman" w:hAnsi="Arial" w:cs="Arial"/>
          <w:b/>
          <w:bCs/>
          <w:color w:val="54555A"/>
          <w:sz w:val="18"/>
          <w:szCs w:val="18"/>
        </w:rPr>
        <w:t>максимум 60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К специальным ограничениям скорости можно отнести следующие случаи.</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54555A"/>
          <w:sz w:val="26"/>
          <w:szCs w:val="26"/>
        </w:rPr>
        <w:t>Во-первых, это буксировка.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72" name="Рисунок 472" descr="hello_html_m1cffb3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hello_html_m1cffb30d.jpg"/>
                    <pic:cNvPicPr>
                      <a:picLocks noChangeAspect="1" noChangeArrowheads="1"/>
                    </pic:cNvPicPr>
                  </pic:nvPicPr>
                  <pic:blipFill>
                    <a:blip r:embed="rId35"/>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 xml:space="preserve">В соответствие с Правилами максимальная разрешённая скорость при буксировке </w:t>
      </w:r>
      <w:proofErr w:type="gramStart"/>
      <w:r w:rsidRPr="00BF4B35">
        <w:rPr>
          <w:rFonts w:ascii="Arial" w:eastAsia="Times New Roman" w:hAnsi="Arial" w:cs="Arial"/>
          <w:color w:val="54555A"/>
          <w:sz w:val="18"/>
          <w:szCs w:val="18"/>
        </w:rPr>
        <w:t>механических</w:t>
      </w:r>
      <w:proofErr w:type="gramEnd"/>
      <w:r w:rsidRPr="00BF4B35">
        <w:rPr>
          <w:rFonts w:ascii="Arial" w:eastAsia="Times New Roman" w:hAnsi="Arial" w:cs="Arial"/>
          <w:color w:val="54555A"/>
          <w:sz w:val="18"/>
          <w:szCs w:val="18"/>
        </w:rPr>
        <w:t xml:space="preserve"> транспортных</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средств – </w:t>
      </w:r>
      <w:r w:rsidRPr="00BF4B35">
        <w:rPr>
          <w:rFonts w:ascii="Arial" w:eastAsia="Times New Roman" w:hAnsi="Arial" w:cs="Arial"/>
          <w:b/>
          <w:bCs/>
          <w:color w:val="54555A"/>
          <w:sz w:val="18"/>
          <w:szCs w:val="18"/>
        </w:rPr>
        <w:t>50 км/ч</w:t>
      </w:r>
      <w:proofErr w:type="gramStart"/>
      <w:r w:rsidRPr="00BF4B35">
        <w:rPr>
          <w:rFonts w:ascii="Arial" w:eastAsia="Times New Roman" w:hAnsi="Arial" w:cs="Arial"/>
          <w:b/>
          <w:bCs/>
          <w:color w:val="54555A"/>
          <w:sz w:val="18"/>
          <w:szCs w:val="18"/>
        </w:rPr>
        <w:t>.</w:t>
      </w:r>
      <w:r w:rsidRPr="00BF4B35">
        <w:rPr>
          <w:rFonts w:ascii="Arial" w:eastAsia="Times New Roman" w:hAnsi="Arial" w:cs="Arial"/>
          <w:color w:val="54555A"/>
          <w:sz w:val="18"/>
          <w:szCs w:val="18"/>
        </w:rPr>
        <w:t>П</w:t>
      </w:r>
      <w:proofErr w:type="gramEnd"/>
      <w:r w:rsidRPr="00BF4B35">
        <w:rPr>
          <w:rFonts w:ascii="Arial" w:eastAsia="Times New Roman" w:hAnsi="Arial" w:cs="Arial"/>
          <w:color w:val="54555A"/>
          <w:sz w:val="18"/>
          <w:szCs w:val="18"/>
        </w:rPr>
        <w:t>ричём эта норма действует на всех дорогах (и в населённых пунктах, и вне населённых пунктов).</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Само собой разумеется, во дворах и жилых территориях максимальная разрешённая скорость и при буксировке,</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и без буксировки – </w:t>
      </w:r>
      <w:r w:rsidRPr="00BF4B35">
        <w:rPr>
          <w:rFonts w:ascii="Arial" w:eastAsia="Times New Roman" w:hAnsi="Arial" w:cs="Arial"/>
          <w:b/>
          <w:bCs/>
          <w:color w:val="54555A"/>
          <w:sz w:val="18"/>
          <w:szCs w:val="18"/>
        </w:rPr>
        <w:t>20 км</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54555A"/>
          <w:sz w:val="26"/>
          <w:szCs w:val="26"/>
        </w:rPr>
        <w:t>Во-вторых, это движение с прицепом.</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763135" cy="1807845"/>
            <wp:effectExtent l="19050" t="0" r="0" b="0"/>
            <wp:docPr id="473" name="Рисунок 473" descr="hello_html_443a2b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hello_html_443a2bec.jpg"/>
                    <pic:cNvPicPr>
                      <a:picLocks noChangeAspect="1" noChangeArrowheads="1"/>
                    </pic:cNvPicPr>
                  </pic:nvPicPr>
                  <pic:blipFill>
                    <a:blip r:embed="rId36"/>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На дорогах вне населённых пунктов прицеп «отбирает» у глобальных ограничений 20 км/ч. Это следует</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понимать следующим образом.</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При движении по автомагистрали без прицепа – </w:t>
      </w:r>
      <w:r w:rsidRPr="00BF4B35">
        <w:rPr>
          <w:rFonts w:ascii="Arial" w:eastAsia="Times New Roman" w:hAnsi="Arial" w:cs="Arial"/>
          <w:b/>
          <w:bCs/>
          <w:color w:val="54555A"/>
          <w:sz w:val="18"/>
          <w:szCs w:val="18"/>
        </w:rPr>
        <w:t>110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При движении по автомагистрали с прицепом – </w:t>
      </w:r>
      <w:r w:rsidRPr="00BF4B35">
        <w:rPr>
          <w:rFonts w:ascii="Arial" w:eastAsia="Times New Roman" w:hAnsi="Arial" w:cs="Arial"/>
          <w:b/>
          <w:bCs/>
          <w:color w:val="54555A"/>
          <w:sz w:val="18"/>
          <w:szCs w:val="18"/>
        </w:rPr>
        <w:t>90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При движении по прочим дорогам вне населённых пунктов без прицепа – </w:t>
      </w:r>
      <w:r w:rsidRPr="00BF4B35">
        <w:rPr>
          <w:rFonts w:ascii="Arial" w:eastAsia="Times New Roman" w:hAnsi="Arial" w:cs="Arial"/>
          <w:b/>
          <w:bCs/>
          <w:color w:val="54555A"/>
          <w:sz w:val="18"/>
          <w:szCs w:val="18"/>
        </w:rPr>
        <w:t>90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При движении по прочим дорогам вне населённых пунктов с прицепом – </w:t>
      </w:r>
      <w:r w:rsidRPr="00BF4B35">
        <w:rPr>
          <w:rFonts w:ascii="Arial" w:eastAsia="Times New Roman" w:hAnsi="Arial" w:cs="Arial"/>
          <w:b/>
          <w:bCs/>
          <w:color w:val="54555A"/>
          <w:sz w:val="18"/>
          <w:szCs w:val="18"/>
        </w:rPr>
        <w:t>70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В населённых пунктах всем транспортным средствам (с прицепом или без прицепа) Правила установили</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одинаковый предел – </w:t>
      </w:r>
      <w:r w:rsidRPr="00BF4B35">
        <w:rPr>
          <w:rFonts w:ascii="Arial" w:eastAsia="Times New Roman" w:hAnsi="Arial" w:cs="Arial"/>
          <w:b/>
          <w:bCs/>
          <w:color w:val="54555A"/>
          <w:sz w:val="18"/>
          <w:szCs w:val="18"/>
        </w:rPr>
        <w:t>60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54555A"/>
          <w:sz w:val="26"/>
          <w:szCs w:val="26"/>
        </w:rPr>
        <w:t>В-третьих, на дорогах вне населённых пунктов ограничения</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b/>
          <w:bCs/>
          <w:color w:val="54555A"/>
          <w:sz w:val="26"/>
          <w:szCs w:val="26"/>
        </w:rPr>
        <w:t>скорости различны для различных категорий транспортных средств.</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В частности, для мотоциклов установлены одни ограничения, для транспортных средств категории</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«В» - другие, для транспортных средств категории «С» - третьи, для автобусов – четвёртые и так далее</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w:t>
      </w:r>
      <w:proofErr w:type="gramStart"/>
      <w:r w:rsidRPr="00BF4B35">
        <w:rPr>
          <w:rFonts w:ascii="Arial" w:eastAsia="Times New Roman" w:hAnsi="Arial" w:cs="Arial"/>
          <w:color w:val="54555A"/>
          <w:sz w:val="18"/>
          <w:szCs w:val="18"/>
        </w:rPr>
        <w:t>см</w:t>
      </w:r>
      <w:proofErr w:type="gramEnd"/>
      <w:r w:rsidRPr="00BF4B35">
        <w:rPr>
          <w:rFonts w:ascii="Arial" w:eastAsia="Times New Roman" w:hAnsi="Arial" w:cs="Arial"/>
          <w:color w:val="54555A"/>
          <w:sz w:val="18"/>
          <w:szCs w:val="18"/>
        </w:rPr>
        <w:t>. Правила, Раздел 10, Пункт 10.2).</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Но мы-то с вами собираемся управлять транспортными средствами категории «В». Тогда не будем забивать</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свою память лишней информацией и далее поговорим об ограничениях скорости, касающихся только водителей,</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управляющих транспортными средствами категории «В».</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74" name="Рисунок 474" descr="hello_html_7cde23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hello_html_7cde23fc.jpg"/>
                    <pic:cNvPicPr>
                      <a:picLocks noChangeAspect="1" noChangeArrowheads="1"/>
                    </pic:cNvPicPr>
                  </pic:nvPicPr>
                  <pic:blipFill>
                    <a:blip r:embed="rId37"/>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Вы управляете транспортным средством категории «В».</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до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60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90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после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60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lastRenderedPageBreak/>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90 км/ч.</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75" name="Рисунок 475" descr="hello_html_7cde23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hello_html_7cde23fc.jpg"/>
                    <pic:cNvPicPr>
                      <a:picLocks noChangeAspect="1" noChangeArrowheads="1"/>
                    </pic:cNvPicPr>
                  </pic:nvPicPr>
                  <pic:blipFill>
                    <a:blip r:embed="rId37"/>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Вы буксируете неисправное транспортное средство.</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до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50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2. </w:t>
      </w:r>
      <w:r w:rsidRPr="00BF4B35">
        <w:rPr>
          <w:rFonts w:ascii="Times New Roman" w:eastAsia="Times New Roman" w:hAnsi="Times New Roman" w:cs="Times New Roman"/>
          <w:color w:val="54555A"/>
          <w:sz w:val="24"/>
          <w:szCs w:val="24"/>
        </w:rPr>
        <w:t>90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после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50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60 км/ч.</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76" name="Рисунок 476" descr="hello_html_7cde23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hello_html_7cde23fc.jpg"/>
                    <pic:cNvPicPr>
                      <a:picLocks noChangeAspect="1" noChangeArrowheads="1"/>
                    </pic:cNvPicPr>
                  </pic:nvPicPr>
                  <pic:blipFill>
                    <a:blip r:embed="rId37"/>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Вы двигаетесь на легковом автомобиле с прицепом.</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до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70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90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после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70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lastRenderedPageBreak/>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60 км/ч.</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77" name="Рисунок 477" descr="hello_html_6903ae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hello_html_6903aeb0.jpg"/>
                    <pic:cNvPicPr>
                      <a:picLocks noChangeAspect="1" noChangeArrowheads="1"/>
                    </pic:cNvPicPr>
                  </pic:nvPicPr>
                  <pic:blipFill>
                    <a:blip r:embed="rId38"/>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Вы управляете транспортным средством категории «В».</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до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60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90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после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60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90 км/ч.</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78" name="Рисунок 478" descr="hello_html_6903ae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hello_html_6903aeb0.jpg"/>
                    <pic:cNvPicPr>
                      <a:picLocks noChangeAspect="1" noChangeArrowheads="1"/>
                    </pic:cNvPicPr>
                  </pic:nvPicPr>
                  <pic:blipFill>
                    <a:blip r:embed="rId38"/>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Вы буксируете неисправное транспортное средство.</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до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50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90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после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50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lastRenderedPageBreak/>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60 км/ч.</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79" name="Рисунок 479" descr="hello_html_6903ae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hello_html_6903aeb0.jpg"/>
                    <pic:cNvPicPr>
                      <a:picLocks noChangeAspect="1" noChangeArrowheads="1"/>
                    </pic:cNvPicPr>
                  </pic:nvPicPr>
                  <pic:blipFill>
                    <a:blip r:embed="rId38"/>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Вы двигаетесь на легковом автомобиле с прицепом.</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до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1. </w:t>
      </w:r>
      <w:r w:rsidRPr="00BF4B35">
        <w:rPr>
          <w:rFonts w:ascii="Times New Roman" w:eastAsia="Times New Roman" w:hAnsi="Times New Roman" w:cs="Times New Roman"/>
          <w:color w:val="54555A"/>
          <w:sz w:val="24"/>
          <w:szCs w:val="24"/>
        </w:rPr>
        <w:t>70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90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после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1. </w:t>
      </w:r>
      <w:r w:rsidRPr="00BF4B35">
        <w:rPr>
          <w:rFonts w:ascii="Times New Roman" w:eastAsia="Times New Roman" w:hAnsi="Times New Roman" w:cs="Times New Roman"/>
          <w:color w:val="54555A"/>
          <w:sz w:val="24"/>
          <w:szCs w:val="24"/>
        </w:rPr>
        <w:t>70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60 км/ч.</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80" name="Рисунок 480" descr="hello_html_m44151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hello_html_m44151578.jpg"/>
                    <pic:cNvPicPr>
                      <a:picLocks noChangeAspect="1" noChangeArrowheads="1"/>
                    </pic:cNvPicPr>
                  </pic:nvPicPr>
                  <pic:blipFill>
                    <a:blip r:embed="rId39"/>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Вы управляете транспортным средством категории «В».</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до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50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2. </w:t>
      </w:r>
      <w:r w:rsidRPr="00BF4B35">
        <w:rPr>
          <w:rFonts w:ascii="Times New Roman" w:eastAsia="Times New Roman" w:hAnsi="Times New Roman" w:cs="Times New Roman"/>
          <w:color w:val="54555A"/>
          <w:sz w:val="24"/>
          <w:szCs w:val="24"/>
        </w:rPr>
        <w:t>90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после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50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lastRenderedPageBreak/>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90 км/ч.</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81" name="Рисунок 481" descr="hello_html_m44151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hello_html_m44151578.jpg"/>
                    <pic:cNvPicPr>
                      <a:picLocks noChangeAspect="1" noChangeArrowheads="1"/>
                    </pic:cNvPicPr>
                  </pic:nvPicPr>
                  <pic:blipFill>
                    <a:blip r:embed="rId39"/>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Вы буксируете неисправное транспортное средство.</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до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50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2. </w:t>
      </w:r>
      <w:r w:rsidRPr="00BF4B35">
        <w:rPr>
          <w:rFonts w:ascii="Times New Roman" w:eastAsia="Times New Roman" w:hAnsi="Times New Roman" w:cs="Times New Roman"/>
          <w:color w:val="54555A"/>
          <w:sz w:val="24"/>
          <w:szCs w:val="24"/>
        </w:rPr>
        <w:t>70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после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50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70 км/ч.</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82" name="Рисунок 482" descr="hello_html_m44151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hello_html_m44151578.jpg"/>
                    <pic:cNvPicPr>
                      <a:picLocks noChangeAspect="1" noChangeArrowheads="1"/>
                    </pic:cNvPicPr>
                  </pic:nvPicPr>
                  <pic:blipFill>
                    <a:blip r:embed="rId39"/>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Вы двигаетесь на легковом автомобиле с прицепом.</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до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50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70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после знака?</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70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lastRenderedPageBreak/>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90 км/ч.</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83" name="Рисунок 483" descr="hello_html_m1509141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hello_html_m1509141e.jpg"/>
                    <pic:cNvPicPr>
                      <a:picLocks noChangeAspect="1" noChangeArrowheads="1"/>
                    </pic:cNvPicPr>
                  </pic:nvPicPr>
                  <pic:blipFill>
                    <a:blip r:embed="rId40"/>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Вы управляете транспортным средством категории «В».</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продолжить движение?</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90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110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с прицепом?</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90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110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С какой скоростью разрешено движение, если Вы буксируете неисправное транспортное средство?</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1.</w:t>
      </w:r>
      <w:r w:rsidRPr="00BF4B35">
        <w:rPr>
          <w:rFonts w:ascii="Times New Roman" w:eastAsia="Times New Roman" w:hAnsi="Times New Roman" w:cs="Times New Roman"/>
          <w:color w:val="54555A"/>
          <w:sz w:val="24"/>
          <w:szCs w:val="24"/>
        </w:rPr>
        <w:t> 50 км/ч.</w:t>
      </w:r>
    </w:p>
    <w:p w:rsidR="00A673D9" w:rsidRPr="00BF4B35" w:rsidRDefault="00A673D9" w:rsidP="00A673D9">
      <w:pPr>
        <w:spacing w:after="0" w:line="240" w:lineRule="auto"/>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54555A"/>
          <w:sz w:val="24"/>
          <w:szCs w:val="24"/>
        </w:rPr>
        <w:t>2.</w:t>
      </w:r>
      <w:r w:rsidRPr="00BF4B35">
        <w:rPr>
          <w:rFonts w:ascii="Times New Roman" w:eastAsia="Times New Roman" w:hAnsi="Times New Roman" w:cs="Times New Roman"/>
          <w:color w:val="54555A"/>
          <w:sz w:val="24"/>
          <w:szCs w:val="24"/>
        </w:rPr>
        <w:t> 90 км/ч.</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Помимо вышеперечисленных ограничений Правила содержат ещё</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одно весьма важное требование.</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rPr>
        <w:t>Правила. Раздел 10. Пункт 10.1. Водитель должен вести транспортное средство со скоростью,</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rPr>
        <w:t>не превышающей установленного ограничения, </w:t>
      </w:r>
      <w:r w:rsidRPr="00BF4B35">
        <w:rPr>
          <w:rFonts w:ascii="Arial" w:eastAsia="Times New Roman" w:hAnsi="Arial" w:cs="Arial"/>
          <w:b/>
          <w:bCs/>
          <w:color w:val="54555A"/>
          <w:sz w:val="18"/>
          <w:szCs w:val="18"/>
          <w:u w:val="single"/>
        </w:rPr>
        <w:t>учитывая при этом интенсивность движения,</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u w:val="single"/>
        </w:rPr>
        <w:t>особенности и состояние транспортного средства и груза, дорожные и метеорологические условия,</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u w:val="single"/>
        </w:rPr>
        <w:t>в частности видимость в направлении движения.</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84" name="Рисунок 484" descr="hello_html_7baf9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hello_html_7baf9701.jpg"/>
                    <pic:cNvPicPr>
                      <a:picLocks noChangeAspect="1" noChangeArrowheads="1"/>
                    </pic:cNvPicPr>
                  </pic:nvPicPr>
                  <pic:blipFill>
                    <a:blip r:embed="rId41"/>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Конечно же, выбирая скорость, водитель должен учитывать условия видимости в данный момент.</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В принципе, на этой дороге разрешено 90 км/ч. Но только не сейчас! Если сейчас двигаться со скоростью</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90 км/ч, то помимо того, что это смертельно опасно, это ещё и нарушение Правил, а именно пункта 10.1.</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rPr>
        <w:t>Во всех случаях скорость должна быть такой, чтобы остановочный путь был меньше расстояния видимости!</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lastRenderedPageBreak/>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85" name="Рисунок 485" descr="hello_html_m7061fa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hello_html_m7061fa06.jpg"/>
                    <pic:cNvPicPr>
                      <a:picLocks noChangeAspect="1" noChangeArrowheads="1"/>
                    </pic:cNvPicPr>
                  </pic:nvPicPr>
                  <pic:blipFill>
                    <a:blip r:embed="rId42"/>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Сейчас условия видимости прекрасные. Но посмотрите, в каком состоянии дорожное покрытие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это же сущий каток! И пункт 10.1 обязывает водителей учитывать дорожные условия при выборе</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безопасной скорости движения.</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678555" cy="1403350"/>
            <wp:effectExtent l="19050" t="0" r="0" b="0"/>
            <wp:docPr id="486" name="Рисунок 486" descr="hello_html_m7f72f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hello_html_m7f72f759.jpg"/>
                    <pic:cNvPicPr>
                      <a:picLocks noChangeAspect="1" noChangeArrowheads="1"/>
                    </pic:cNvPicPr>
                  </pic:nvPicPr>
                  <pic:blipFill>
                    <a:blip r:embed="rId43"/>
                    <a:srcRect/>
                    <a:stretch>
                      <a:fillRect/>
                    </a:stretch>
                  </pic:blipFill>
                  <pic:spPr bwMode="auto">
                    <a:xfrm>
                      <a:off x="0" y="0"/>
                      <a:ext cx="3678555" cy="1403350"/>
                    </a:xfrm>
                    <a:prstGeom prst="rect">
                      <a:avLst/>
                    </a:prstGeom>
                    <a:noFill/>
                    <a:ln w="9525">
                      <a:noFill/>
                      <a:miter lim="800000"/>
                      <a:headEnd/>
                      <a:tailEnd/>
                    </a:ln>
                  </pic:spPr>
                </pic:pic>
              </a:graphicData>
            </a:graphic>
          </wp:inline>
        </w:drawing>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И ещё пункт 10.1 обязывает водителей выбирать скорость сообразно интенсивности движения.</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Сейчас неважно, какая тут разрешённая скорость движения. Сейчас водитель обязан двигаться со скоростью</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потока, не покидая своей полосы.</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Завершая разговор о скорости движения, нельзя не упомянуть ещё об одном интересном требовании десятого раздела Правил.</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rPr>
        <w:t>Правила. Раздел 10. Пункт 10.5. Водителю запрещается создавать помехи другим транспортным средства</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rPr>
        <w:t>, двигаясь без необходимости со слишком малой скоростью.</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rPr>
        <w:t>Обратите внимание – Правила не запрещают медленную езду, как таковую. Правила запрещают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rPr>
        <w:t>создавать помехи, двигаясь излишне медленно.</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3135" cy="1807845"/>
            <wp:effectExtent l="19050" t="0" r="0" b="0"/>
            <wp:docPr id="487" name="Рисунок 487" descr="hello_html_15b865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hello_html_15b865c8.jpg"/>
                    <pic:cNvPicPr>
                      <a:picLocks noChangeAspect="1" noChangeArrowheads="1"/>
                    </pic:cNvPicPr>
                  </pic:nvPicPr>
                  <pic:blipFill>
                    <a:blip r:embed="rId44"/>
                    <a:srcRect/>
                    <a:stretch>
                      <a:fillRect/>
                    </a:stretch>
                  </pic:blipFill>
                  <pic:spPr bwMode="auto">
                    <a:xfrm>
                      <a:off x="0" y="0"/>
                      <a:ext cx="4763135" cy="1807845"/>
                    </a:xfrm>
                    <a:prstGeom prst="rect">
                      <a:avLst/>
                    </a:prstGeom>
                    <a:noFill/>
                    <a:ln w="9525">
                      <a:noFill/>
                      <a:miter lim="800000"/>
                      <a:headEnd/>
                      <a:tailEnd/>
                    </a:ln>
                  </pic:spPr>
                </pic:pic>
              </a:graphicData>
            </a:graphic>
          </wp:inline>
        </w:drawing>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Представьте, что водитель впервые едет по этой дороге и ищет нужную ему улицу и нужный номер дома.</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lastRenderedPageBreak/>
        <w:t>В данной ситуации, двигаясь медленно, водитель ничего не нарушает</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040505" cy="1530985"/>
            <wp:effectExtent l="19050" t="0" r="0" b="0"/>
            <wp:docPr id="488" name="Рисунок 488" descr="hello_html_m54034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hello_html_m54034259.jpg"/>
                    <pic:cNvPicPr>
                      <a:picLocks noChangeAspect="1" noChangeArrowheads="1"/>
                    </pic:cNvPicPr>
                  </pic:nvPicPr>
                  <pic:blipFill>
                    <a:blip r:embed="rId45"/>
                    <a:srcRect/>
                    <a:stretch>
                      <a:fillRect/>
                    </a:stretch>
                  </pic:blipFill>
                  <pic:spPr bwMode="auto">
                    <a:xfrm>
                      <a:off x="0" y="0"/>
                      <a:ext cx="4040505" cy="1530985"/>
                    </a:xfrm>
                    <a:prstGeom prst="rect">
                      <a:avLst/>
                    </a:prstGeom>
                    <a:noFill/>
                    <a:ln w="9525">
                      <a:noFill/>
                      <a:miter lim="800000"/>
                      <a:headEnd/>
                      <a:tailEnd/>
                    </a:ln>
                  </pic:spPr>
                </pic:pic>
              </a:graphicData>
            </a:graphic>
          </wp:inline>
        </w:drawing>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А вот сейчас, двигаясь медленно, водитель коричневого автомобиля создаёт помехи другим транспортным</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средствам и, следовательно, нарушает Правила (а именно, нарушает требования пункта 10.5).</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И, наконец, последнее, но не менее важное.</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rPr>
        <w:t>Правила. Раздел 10. Пункт 10.5. Водителю запрещается резко тормозить, если это не требуется</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b/>
          <w:bCs/>
          <w:color w:val="54555A"/>
          <w:sz w:val="18"/>
          <w:szCs w:val="18"/>
        </w:rPr>
        <w:t>для предотвращения дорожно-транспортного происшествия.</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Правила не содержат никаких ограничений на динамичность разгона. Стартовать можно сколь угодно резко,</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буквально срываясь с места.</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А вот тормозить разрешается только плавно. Любое резкое торможение – это всегда опасность для движения,</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и Правила разрешают экстренное торможение только в экстренных случаях. При этом под экстренным случаем</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Arial" w:eastAsia="Times New Roman" w:hAnsi="Arial" w:cs="Arial"/>
          <w:color w:val="54555A"/>
          <w:sz w:val="18"/>
          <w:szCs w:val="18"/>
        </w:rPr>
        <w:t>Правила понимают ситуацию, когда надо предотвратить ДТП.</w:t>
      </w:r>
    </w:p>
    <w:p w:rsidR="00A673D9" w:rsidRPr="00BF4B35" w:rsidRDefault="00A673D9" w:rsidP="00A673D9">
      <w:pPr>
        <w:spacing w:after="0" w:line="245"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54555A"/>
          <w:sz w:val="24"/>
          <w:szCs w:val="24"/>
        </w:rPr>
        <w:t> </w:t>
      </w:r>
    </w:p>
    <w:p w:rsidR="00A673D9" w:rsidRPr="00BF4B35" w:rsidRDefault="00A673D9" w:rsidP="00A673D9">
      <w:pPr>
        <w:shd w:val="clear" w:color="auto" w:fill="FFFFFF"/>
        <w:spacing w:after="0" w:line="240" w:lineRule="auto"/>
        <w:jc w:val="center"/>
        <w:rPr>
          <w:rFonts w:ascii="Times New Roman" w:eastAsia="Times New Roman" w:hAnsi="Times New Roman" w:cs="Times New Roman"/>
          <w:sz w:val="24"/>
          <w:szCs w:val="24"/>
        </w:rPr>
      </w:pPr>
    </w:p>
    <w:p w:rsidR="00A673D9" w:rsidRPr="00BF4B35" w:rsidRDefault="00A673D9" w:rsidP="00A673D9">
      <w:pPr>
        <w:shd w:val="clear" w:color="auto" w:fill="FFFFFF"/>
        <w:spacing w:after="335" w:line="240" w:lineRule="auto"/>
        <w:outlineLvl w:val="0"/>
        <w:rPr>
          <w:rFonts w:ascii="Roboto" w:eastAsia="Times New Roman" w:hAnsi="Roboto" w:cs="Times New Roman"/>
          <w:color w:val="37474F"/>
          <w:kern w:val="36"/>
          <w:sz w:val="54"/>
          <w:szCs w:val="54"/>
        </w:rPr>
      </w:pPr>
      <w:r w:rsidRPr="00BF4B35">
        <w:rPr>
          <w:rFonts w:ascii="Arial" w:eastAsia="Times New Roman" w:hAnsi="Arial" w:cs="Arial"/>
          <w:color w:val="2F2F2F"/>
          <w:kern w:val="36"/>
          <w:sz w:val="38"/>
          <w:szCs w:val="38"/>
        </w:rPr>
        <w:t>Вопросы ПДД по теме "Скорость движения"</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000" cy="1711960"/>
            <wp:effectExtent l="19050" t="0" r="0" b="0"/>
            <wp:docPr id="489" name="Рисунок 489" descr="hello_html_m2ea2179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hello_html_m2ea2179f.jpg"/>
                    <pic:cNvPicPr>
                      <a:picLocks noChangeAspect="1" noChangeArrowheads="1"/>
                    </pic:cNvPicPr>
                  </pic:nvPicPr>
                  <pic:blipFill>
                    <a:blip r:embed="rId46"/>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С какой скоростью Вы можете продолжить движение вне населенного пункта по левой полосе на легковом автомобиле?</w:t>
      </w:r>
    </w:p>
    <w:p w:rsidR="00A673D9" w:rsidRPr="00BF4B35" w:rsidRDefault="00A673D9" w:rsidP="00A673D9">
      <w:pPr>
        <w:numPr>
          <w:ilvl w:val="0"/>
          <w:numId w:val="1"/>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Не более 50 км/ч</w:t>
      </w:r>
    </w:p>
    <w:p w:rsidR="00A673D9" w:rsidRPr="00BF4B35" w:rsidRDefault="00A673D9" w:rsidP="00A673D9">
      <w:pPr>
        <w:numPr>
          <w:ilvl w:val="0"/>
          <w:numId w:val="1"/>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Не менее 50 км/ч и не более 70 км/ч</w:t>
      </w:r>
    </w:p>
    <w:p w:rsidR="00A673D9" w:rsidRPr="00BF4B35" w:rsidRDefault="00A673D9" w:rsidP="00A673D9">
      <w:pPr>
        <w:numPr>
          <w:ilvl w:val="0"/>
          <w:numId w:val="1"/>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Не менее 50 км/ч и не более 90 км/ч</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Над левой полосой висит знак </w:t>
      </w:r>
      <w:hyperlink r:id="rId47" w:history="1">
        <w:r w:rsidRPr="00BF4B35">
          <w:rPr>
            <w:rFonts w:ascii="Arial" w:eastAsia="Times New Roman" w:hAnsi="Arial" w:cs="Arial"/>
            <w:color w:val="2A6496"/>
            <w:sz w:val="20"/>
            <w:u w:val="single"/>
          </w:rPr>
          <w:t>4.6</w:t>
        </w:r>
      </w:hyperlink>
      <w:r w:rsidRPr="00BF4B35">
        <w:rPr>
          <w:rFonts w:ascii="Arial" w:eastAsia="Times New Roman" w:hAnsi="Arial" w:cs="Arial"/>
          <w:color w:val="2F2F2F"/>
          <w:sz w:val="20"/>
          <w:szCs w:val="20"/>
        </w:rPr>
        <w:t> «Ограничение минимальной скорости» с табличкой </w:t>
      </w:r>
      <w:hyperlink r:id="rId48" w:history="1">
        <w:r w:rsidRPr="00BF4B35">
          <w:rPr>
            <w:rFonts w:ascii="Arial" w:eastAsia="Times New Roman" w:hAnsi="Arial" w:cs="Arial"/>
            <w:color w:val="2A6496"/>
            <w:sz w:val="20"/>
            <w:u w:val="single"/>
          </w:rPr>
          <w:t>8.14</w:t>
        </w:r>
      </w:hyperlink>
      <w:r w:rsidRPr="00BF4B35">
        <w:rPr>
          <w:rFonts w:ascii="Arial" w:eastAsia="Times New Roman" w:hAnsi="Arial" w:cs="Arial"/>
          <w:color w:val="2F2F2F"/>
          <w:sz w:val="20"/>
          <w:szCs w:val="20"/>
        </w:rPr>
        <w:t>«Полоса движения», указывающей полосу движения, на которую распространяется действие знака. Скорость движения по левой полосе не должна быть менее 50 км/ч и не должна превышать допустимой для дорог вне населённых пунктов, т. е. не более 90 км/ч. («Дорожные знаки», пункт </w:t>
      </w:r>
      <w:hyperlink r:id="rId49" w:history="1">
        <w:r w:rsidRPr="00BF4B35">
          <w:rPr>
            <w:rFonts w:ascii="Arial" w:eastAsia="Times New Roman" w:hAnsi="Arial" w:cs="Arial"/>
            <w:color w:val="2A6496"/>
            <w:sz w:val="20"/>
            <w:u w:val="single"/>
          </w:rPr>
          <w:t>10.3</w:t>
        </w:r>
      </w:hyperlink>
      <w:r w:rsidRPr="00BF4B35">
        <w:rPr>
          <w:rFonts w:ascii="Arial" w:eastAsia="Times New Roman" w:hAnsi="Arial" w:cs="Arial"/>
          <w:color w:val="2F2F2F"/>
          <w:sz w:val="20"/>
          <w:szCs w:val="20"/>
        </w:rPr>
        <w:t> ПДД).</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50"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572000" cy="1711960"/>
            <wp:effectExtent l="19050" t="0" r="0" b="0"/>
            <wp:docPr id="490" name="Рисунок 490" descr="hello_html_m29f2a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hello_html_m29f2a13.jpg"/>
                    <pic:cNvPicPr>
                      <a:picLocks noChangeAspect="1" noChangeArrowheads="1"/>
                    </pic:cNvPicPr>
                  </pic:nvPicPr>
                  <pic:blipFill>
                    <a:blip r:embed="rId51"/>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С какой максимальной скоростью Вы можете продолжить движение на легковом автомобиле с прицепом?</w:t>
      </w:r>
    </w:p>
    <w:p w:rsidR="00A673D9" w:rsidRPr="00BF4B35" w:rsidRDefault="00A673D9" w:rsidP="00A673D9">
      <w:pPr>
        <w:numPr>
          <w:ilvl w:val="0"/>
          <w:numId w:val="2"/>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50 км/ч</w:t>
      </w:r>
    </w:p>
    <w:p w:rsidR="00A673D9" w:rsidRPr="00BF4B35" w:rsidRDefault="00A673D9" w:rsidP="00A673D9">
      <w:pPr>
        <w:numPr>
          <w:ilvl w:val="0"/>
          <w:numId w:val="2"/>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60 км/ч</w:t>
      </w:r>
    </w:p>
    <w:p w:rsidR="00A673D9" w:rsidRPr="00BF4B35" w:rsidRDefault="00A673D9" w:rsidP="00A673D9">
      <w:pPr>
        <w:numPr>
          <w:ilvl w:val="0"/>
          <w:numId w:val="2"/>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70 км/ч</w:t>
      </w:r>
    </w:p>
    <w:p w:rsidR="00A673D9" w:rsidRPr="00BF4B35" w:rsidRDefault="00A673D9" w:rsidP="00A673D9">
      <w:pPr>
        <w:numPr>
          <w:ilvl w:val="0"/>
          <w:numId w:val="2"/>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80 км/ч</w:t>
      </w:r>
    </w:p>
    <w:p w:rsidR="00A673D9" w:rsidRPr="00BF4B35" w:rsidRDefault="00A673D9" w:rsidP="00A673D9">
      <w:pPr>
        <w:numPr>
          <w:ilvl w:val="0"/>
          <w:numId w:val="2"/>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90 км/ч</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Verdana" w:eastAsia="Times New Roman" w:hAnsi="Verdana" w:cs="Times New Roman"/>
          <w:color w:val="4A4949"/>
          <w:sz w:val="20"/>
          <w:szCs w:val="20"/>
        </w:rPr>
        <w:t>Вне населённого пункта на дорогах, кроме автомагистралей, легковому автомобилю с прицепом разрешается движение со скоростью не более 70 км/ч. (Пункт </w:t>
      </w:r>
      <w:hyperlink r:id="rId52" w:history="1">
        <w:r w:rsidRPr="00BF4B35">
          <w:rPr>
            <w:rFonts w:ascii="Verdana" w:eastAsia="Times New Roman" w:hAnsi="Verdana" w:cs="Times New Roman"/>
            <w:color w:val="2A6496"/>
            <w:sz w:val="20"/>
            <w:u w:val="single"/>
          </w:rPr>
          <w:t>10.3</w:t>
        </w:r>
      </w:hyperlink>
      <w:r w:rsidRPr="00BF4B35">
        <w:rPr>
          <w:rFonts w:ascii="Verdana" w:eastAsia="Times New Roman" w:hAnsi="Verdana" w:cs="Times New Roman"/>
          <w:color w:val="4A4949"/>
          <w:sz w:val="20"/>
          <w:szCs w:val="20"/>
        </w:rPr>
        <w:t> ПДД).</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2F2F2F"/>
          <w:sz w:val="24"/>
          <w:szCs w:val="24"/>
        </w:rPr>
        <w:t> </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2F2F2F"/>
          <w:sz w:val="24"/>
          <w:szCs w:val="24"/>
        </w:rPr>
        <w:t> </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53"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000" cy="1711960"/>
            <wp:effectExtent l="19050" t="0" r="0" b="0"/>
            <wp:docPr id="491" name="Рисунок 491" descr="hello_html_m192f02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hello_html_m192f02de.jpg"/>
                    <pic:cNvPicPr>
                      <a:picLocks noChangeAspect="1" noChangeArrowheads="1"/>
                    </pic:cNvPicPr>
                  </pic:nvPicPr>
                  <pic:blipFill>
                    <a:blip r:embed="rId54"/>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С какой максимальной скоростью Вы можете продолжить движение на легковом автомобиле?</w:t>
      </w:r>
    </w:p>
    <w:p w:rsidR="00A673D9" w:rsidRPr="00BF4B35" w:rsidRDefault="00A673D9" w:rsidP="00A673D9">
      <w:pPr>
        <w:numPr>
          <w:ilvl w:val="0"/>
          <w:numId w:val="3"/>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70 км/ч</w:t>
      </w:r>
    </w:p>
    <w:p w:rsidR="00A673D9" w:rsidRPr="00BF4B35" w:rsidRDefault="00A673D9" w:rsidP="00A673D9">
      <w:pPr>
        <w:numPr>
          <w:ilvl w:val="0"/>
          <w:numId w:val="3"/>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90 км/ч</w:t>
      </w:r>
    </w:p>
    <w:p w:rsidR="00A673D9" w:rsidRPr="00BF4B35" w:rsidRDefault="00A673D9" w:rsidP="00A673D9">
      <w:pPr>
        <w:numPr>
          <w:ilvl w:val="0"/>
          <w:numId w:val="3"/>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110 км/ч</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На автомагистрали разрешается более скоростное движение. При этом допустимая максимальная скорость равна 110 км/ч. («Дорожные знаки»</w:t>
      </w:r>
      <w:hyperlink r:id="rId55" w:history="1">
        <w:r w:rsidRPr="00BF4B35">
          <w:rPr>
            <w:rFonts w:ascii="Arial" w:eastAsia="Times New Roman" w:hAnsi="Arial" w:cs="Arial"/>
            <w:color w:val="2A6496"/>
            <w:sz w:val="20"/>
            <w:u w:val="single"/>
          </w:rPr>
          <w:t>5.1</w:t>
        </w:r>
      </w:hyperlink>
      <w:r w:rsidRPr="00BF4B35">
        <w:rPr>
          <w:rFonts w:ascii="Arial" w:eastAsia="Times New Roman" w:hAnsi="Arial" w:cs="Arial"/>
          <w:color w:val="2F2F2F"/>
          <w:sz w:val="20"/>
          <w:szCs w:val="20"/>
        </w:rPr>
        <w:t> «Автомагистраль», пункт </w:t>
      </w:r>
      <w:hyperlink r:id="rId56" w:history="1">
        <w:r w:rsidRPr="00BF4B35">
          <w:rPr>
            <w:rFonts w:ascii="Arial" w:eastAsia="Times New Roman" w:hAnsi="Arial" w:cs="Arial"/>
            <w:color w:val="2A6496"/>
            <w:sz w:val="20"/>
            <w:u w:val="single"/>
          </w:rPr>
          <w:t>10.3</w:t>
        </w:r>
      </w:hyperlink>
      <w:r w:rsidRPr="00BF4B35">
        <w:rPr>
          <w:rFonts w:ascii="Arial" w:eastAsia="Times New Roman" w:hAnsi="Arial" w:cs="Arial"/>
          <w:color w:val="2F2F2F"/>
          <w:sz w:val="20"/>
          <w:szCs w:val="20"/>
        </w:rPr>
        <w:t>ПДД).</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57"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000" cy="1711960"/>
            <wp:effectExtent l="19050" t="0" r="0" b="0"/>
            <wp:docPr id="492" name="Рисунок 492" descr="hello_html_m15ab3e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hello_html_m15ab3e0a.png"/>
                    <pic:cNvPicPr>
                      <a:picLocks noChangeAspect="1" noChangeArrowheads="1"/>
                    </pic:cNvPicPr>
                  </pic:nvPicPr>
                  <pic:blipFill>
                    <a:blip r:embed="rId58"/>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lastRenderedPageBreak/>
        <w:t>Что должно иметь для Вас решающее значение при выборе скорости движения в темное время суток?</w:t>
      </w:r>
    </w:p>
    <w:p w:rsidR="00A673D9" w:rsidRPr="00BF4B35" w:rsidRDefault="00A673D9" w:rsidP="00A673D9">
      <w:pPr>
        <w:numPr>
          <w:ilvl w:val="0"/>
          <w:numId w:val="4"/>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Предельные ограничения скорости, установленные для Вашего транспортного средства</w:t>
      </w:r>
    </w:p>
    <w:p w:rsidR="00A673D9" w:rsidRPr="00BF4B35" w:rsidRDefault="00A673D9" w:rsidP="00A673D9">
      <w:pPr>
        <w:numPr>
          <w:ilvl w:val="0"/>
          <w:numId w:val="4"/>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Условия видимости</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 xml:space="preserve">Очень важным моментом при движении в ночное время является выбор скорости движения. При этом следует учитывать главное условие - расстояние видимости водителем дороги должно превышать величину остановочного пути. </w:t>
      </w:r>
      <w:proofErr w:type="gramStart"/>
      <w:r w:rsidRPr="00BF4B35">
        <w:rPr>
          <w:rFonts w:ascii="Arial" w:eastAsia="Times New Roman" w:hAnsi="Arial" w:cs="Arial"/>
          <w:color w:val="2F2F2F"/>
          <w:sz w:val="20"/>
          <w:szCs w:val="20"/>
        </w:rPr>
        <w:t>(«Техника управления автомобилем».</w:t>
      </w:r>
      <w:proofErr w:type="gramEnd"/>
      <w:r w:rsidRPr="00BF4B35">
        <w:rPr>
          <w:rFonts w:ascii="Arial" w:eastAsia="Times New Roman" w:hAnsi="Arial" w:cs="Arial"/>
          <w:color w:val="2F2F2F"/>
          <w:sz w:val="20"/>
          <w:szCs w:val="20"/>
        </w:rPr>
        <w:t xml:space="preserve"> </w:t>
      </w:r>
      <w:proofErr w:type="gramStart"/>
      <w:r w:rsidRPr="00BF4B35">
        <w:rPr>
          <w:rFonts w:ascii="Arial" w:eastAsia="Times New Roman" w:hAnsi="Arial" w:cs="Arial"/>
          <w:color w:val="2F2F2F"/>
          <w:sz w:val="20"/>
          <w:szCs w:val="20"/>
        </w:rPr>
        <w:t>Езда ночью).</w:t>
      </w:r>
      <w:proofErr w:type="gramEnd"/>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59"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000" cy="1711960"/>
            <wp:effectExtent l="19050" t="0" r="0" b="0"/>
            <wp:docPr id="493" name="Рисунок 493" descr="hello_html_md2efe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hello_html_md2efef2.jpg"/>
                    <pic:cNvPicPr>
                      <a:picLocks noChangeAspect="1" noChangeArrowheads="1"/>
                    </pic:cNvPicPr>
                  </pic:nvPicPr>
                  <pic:blipFill>
                    <a:blip r:embed="rId60"/>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С какой скоростью Вы можете продолжить движение в населенном пункте по правой полосе?</w:t>
      </w:r>
    </w:p>
    <w:p w:rsidR="00A673D9" w:rsidRPr="00BF4B35" w:rsidRDefault="00A673D9" w:rsidP="00A673D9">
      <w:pPr>
        <w:numPr>
          <w:ilvl w:val="0"/>
          <w:numId w:val="5"/>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Не более 50 км/ч</w:t>
      </w:r>
    </w:p>
    <w:p w:rsidR="00A673D9" w:rsidRPr="00BF4B35" w:rsidRDefault="00A673D9" w:rsidP="00A673D9">
      <w:pPr>
        <w:numPr>
          <w:ilvl w:val="0"/>
          <w:numId w:val="5"/>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Не более 60 км/ч</w:t>
      </w:r>
    </w:p>
    <w:p w:rsidR="00A673D9" w:rsidRPr="00BF4B35" w:rsidRDefault="00A673D9" w:rsidP="00A673D9">
      <w:pPr>
        <w:numPr>
          <w:ilvl w:val="0"/>
          <w:numId w:val="5"/>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Не менее 50 км/ч и не более 60 км/ч</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Предел минимальной скорости согласно табличке распространяется только на левую полосу. По правой полосе осуществляется обычный скоростной режим для населённых пунктов - не более 60 км/ч. («Дорожные знаки», пункт </w:t>
      </w:r>
      <w:hyperlink r:id="rId61" w:history="1">
        <w:r w:rsidRPr="00BF4B35">
          <w:rPr>
            <w:rFonts w:ascii="Arial" w:eastAsia="Times New Roman" w:hAnsi="Arial" w:cs="Arial"/>
            <w:color w:val="2A6496"/>
            <w:sz w:val="20"/>
            <w:u w:val="single"/>
          </w:rPr>
          <w:t>10.2</w:t>
        </w:r>
      </w:hyperlink>
      <w:r w:rsidRPr="00BF4B35">
        <w:rPr>
          <w:rFonts w:ascii="Arial" w:eastAsia="Times New Roman" w:hAnsi="Arial" w:cs="Arial"/>
          <w:color w:val="2F2F2F"/>
          <w:sz w:val="20"/>
          <w:szCs w:val="20"/>
        </w:rPr>
        <w:t> ПДД).</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62"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000" cy="1711960"/>
            <wp:effectExtent l="19050" t="0" r="0" b="0"/>
            <wp:docPr id="494" name="Рисунок 494" descr="hello_html_m74868a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hello_html_m74868a35.jpg"/>
                    <pic:cNvPicPr>
                      <a:picLocks noChangeAspect="1" noChangeArrowheads="1"/>
                    </pic:cNvPicPr>
                  </pic:nvPicPr>
                  <pic:blipFill>
                    <a:blip r:embed="rId63"/>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С какой максимальной скоростью Вы можете продолжить движение на легковом автомобиле?</w:t>
      </w:r>
    </w:p>
    <w:p w:rsidR="00A673D9" w:rsidRPr="00BF4B35" w:rsidRDefault="00A673D9" w:rsidP="00A673D9">
      <w:pPr>
        <w:numPr>
          <w:ilvl w:val="0"/>
          <w:numId w:val="6"/>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60 км/ч</w:t>
      </w:r>
    </w:p>
    <w:p w:rsidR="00A673D9" w:rsidRPr="00BF4B35" w:rsidRDefault="00A673D9" w:rsidP="00A673D9">
      <w:pPr>
        <w:numPr>
          <w:ilvl w:val="0"/>
          <w:numId w:val="6"/>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70 км/ч</w:t>
      </w:r>
    </w:p>
    <w:p w:rsidR="00A673D9" w:rsidRPr="00BF4B35" w:rsidRDefault="00A673D9" w:rsidP="00A673D9">
      <w:pPr>
        <w:numPr>
          <w:ilvl w:val="0"/>
          <w:numId w:val="6"/>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90 км/ч</w:t>
      </w:r>
    </w:p>
    <w:p w:rsidR="00A673D9" w:rsidRPr="00BF4B35" w:rsidRDefault="00A673D9" w:rsidP="00A673D9">
      <w:pPr>
        <w:numPr>
          <w:ilvl w:val="0"/>
          <w:numId w:val="6"/>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110 км/ч</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Наименование населённого пункта обозначено знаком с синим фоном. Это значит, на данном участке дороги не действуют пункты Правил, устанавливающие порядок движения в населенных пунктах. Можете продолжить движение со скоростью не более 90 км/ч. («Дорожные знаки», пункт </w:t>
      </w:r>
      <w:hyperlink r:id="rId64" w:history="1">
        <w:r w:rsidRPr="00BF4B35">
          <w:rPr>
            <w:rFonts w:ascii="Arial" w:eastAsia="Times New Roman" w:hAnsi="Arial" w:cs="Arial"/>
            <w:color w:val="2A6496"/>
            <w:sz w:val="20"/>
            <w:u w:val="single"/>
          </w:rPr>
          <w:t>10.3</w:t>
        </w:r>
      </w:hyperlink>
      <w:r w:rsidRPr="00BF4B35">
        <w:rPr>
          <w:rFonts w:ascii="Arial" w:eastAsia="Times New Roman" w:hAnsi="Arial" w:cs="Arial"/>
          <w:color w:val="2F2F2F"/>
          <w:sz w:val="20"/>
          <w:szCs w:val="20"/>
        </w:rPr>
        <w:t> ПДД).</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65"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572000" cy="1711960"/>
            <wp:effectExtent l="19050" t="0" r="0" b="0"/>
            <wp:docPr id="495" name="Рисунок 495" descr="hello_html_m15ab3e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hello_html_m15ab3e0a.png"/>
                    <pic:cNvPicPr>
                      <a:picLocks noChangeAspect="1" noChangeArrowheads="1"/>
                    </pic:cNvPicPr>
                  </pic:nvPicPr>
                  <pic:blipFill>
                    <a:blip r:embed="rId58"/>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В каком случае Вы можете прибегнуть к резкому торможению?</w:t>
      </w:r>
    </w:p>
    <w:p w:rsidR="00A673D9" w:rsidRPr="00BF4B35" w:rsidRDefault="00A673D9" w:rsidP="00A673D9">
      <w:pPr>
        <w:numPr>
          <w:ilvl w:val="0"/>
          <w:numId w:val="7"/>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Только для остановки перед перекрестком или пешеходным переходом, когда после зеленого сигнала неожиданно для Вас включился желтый сигнал светофора</w:t>
      </w:r>
    </w:p>
    <w:p w:rsidR="00A673D9" w:rsidRPr="00BF4B35" w:rsidRDefault="00A673D9" w:rsidP="00A673D9">
      <w:pPr>
        <w:numPr>
          <w:ilvl w:val="0"/>
          <w:numId w:val="7"/>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Только для предотвращения дорожно-транспортного происшествия</w:t>
      </w:r>
    </w:p>
    <w:p w:rsidR="00A673D9" w:rsidRPr="00BF4B35" w:rsidRDefault="00A673D9" w:rsidP="00A673D9">
      <w:pPr>
        <w:numPr>
          <w:ilvl w:val="0"/>
          <w:numId w:val="7"/>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В обоих перечисленных случаях</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Правилами разрешается применение резкого (экстренного) торможения только для предотвращения дорожно-транспортного происшествия. В остальных случаях используется служебное торможение. (Пункт </w:t>
      </w:r>
      <w:hyperlink r:id="rId66" w:history="1">
        <w:r w:rsidRPr="00BF4B35">
          <w:rPr>
            <w:rFonts w:ascii="Arial" w:eastAsia="Times New Roman" w:hAnsi="Arial" w:cs="Arial"/>
            <w:color w:val="2A6496"/>
            <w:sz w:val="20"/>
            <w:u w:val="single"/>
          </w:rPr>
          <w:t>10.5</w:t>
        </w:r>
      </w:hyperlink>
      <w:r w:rsidRPr="00BF4B35">
        <w:rPr>
          <w:rFonts w:ascii="Arial" w:eastAsia="Times New Roman" w:hAnsi="Arial" w:cs="Arial"/>
          <w:color w:val="2F2F2F"/>
          <w:sz w:val="20"/>
          <w:szCs w:val="20"/>
        </w:rPr>
        <w:t> ПДД, «Техника управления автомобилем»).</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67"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000" cy="1711960"/>
            <wp:effectExtent l="19050" t="0" r="0" b="0"/>
            <wp:docPr id="496" name="Рисунок 496" descr="hello_html_m524a2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hello_html_m524a2651.jpg"/>
                    <pic:cNvPicPr>
                      <a:picLocks noChangeAspect="1" noChangeArrowheads="1"/>
                    </pic:cNvPicPr>
                  </pic:nvPicPr>
                  <pic:blipFill>
                    <a:blip r:embed="rId68"/>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С какой максимальной скоростью Вы можете продолжить движение, управляя легковым автомобилем?</w:t>
      </w:r>
    </w:p>
    <w:p w:rsidR="00A673D9" w:rsidRPr="00BF4B35" w:rsidRDefault="00A673D9" w:rsidP="00A673D9">
      <w:pPr>
        <w:numPr>
          <w:ilvl w:val="0"/>
          <w:numId w:val="8"/>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60 км/ч</w:t>
      </w:r>
    </w:p>
    <w:p w:rsidR="00A673D9" w:rsidRPr="00BF4B35" w:rsidRDefault="00A673D9" w:rsidP="00A673D9">
      <w:pPr>
        <w:numPr>
          <w:ilvl w:val="0"/>
          <w:numId w:val="8"/>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90 км/ч</w:t>
      </w:r>
    </w:p>
    <w:p w:rsidR="00A673D9" w:rsidRPr="00BF4B35" w:rsidRDefault="00A673D9" w:rsidP="00A673D9">
      <w:pPr>
        <w:numPr>
          <w:ilvl w:val="0"/>
          <w:numId w:val="8"/>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110 км/ч</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Действие происходит вне населенного пункта. После проезда знака </w:t>
      </w:r>
      <w:hyperlink r:id="rId69" w:history="1">
        <w:r w:rsidRPr="00BF4B35">
          <w:rPr>
            <w:rFonts w:ascii="Arial" w:eastAsia="Times New Roman" w:hAnsi="Arial" w:cs="Arial"/>
            <w:color w:val="2A6496"/>
            <w:sz w:val="20"/>
            <w:u w:val="single"/>
          </w:rPr>
          <w:t>3.25</w:t>
        </w:r>
      </w:hyperlink>
      <w:r w:rsidRPr="00BF4B35">
        <w:rPr>
          <w:rFonts w:ascii="Arial" w:eastAsia="Times New Roman" w:hAnsi="Arial" w:cs="Arial"/>
          <w:color w:val="2F2F2F"/>
          <w:sz w:val="20"/>
          <w:szCs w:val="20"/>
        </w:rPr>
        <w:t> «Конец зоны ограничения максимальной скорости» Вам разрешается движение с максимальной скоростью 90 км/ч. («Дорожные знаки», пункт </w:t>
      </w:r>
      <w:hyperlink r:id="rId70" w:history="1">
        <w:r w:rsidRPr="00BF4B35">
          <w:rPr>
            <w:rFonts w:ascii="Arial" w:eastAsia="Times New Roman" w:hAnsi="Arial" w:cs="Arial"/>
            <w:color w:val="2A6496"/>
            <w:sz w:val="20"/>
            <w:u w:val="single"/>
          </w:rPr>
          <w:t>10.3</w:t>
        </w:r>
      </w:hyperlink>
      <w:r w:rsidRPr="00BF4B35">
        <w:rPr>
          <w:rFonts w:ascii="Arial" w:eastAsia="Times New Roman" w:hAnsi="Arial" w:cs="Arial"/>
          <w:color w:val="2F2F2F"/>
          <w:sz w:val="20"/>
          <w:szCs w:val="20"/>
        </w:rPr>
        <w:t> ПДД).</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71"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000" cy="1711960"/>
            <wp:effectExtent l="19050" t="0" r="0" b="0"/>
            <wp:docPr id="497" name="Рисунок 497" descr="hello_html_m15ab3e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hello_html_m15ab3e0a.png"/>
                    <pic:cNvPicPr>
                      <a:picLocks noChangeAspect="1" noChangeArrowheads="1"/>
                    </pic:cNvPicPr>
                  </pic:nvPicPr>
                  <pic:blipFill>
                    <a:blip r:embed="rId58"/>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Разрешается ли Вам двигаться со слишком малой скоростью?</w:t>
      </w:r>
    </w:p>
    <w:p w:rsidR="00A673D9" w:rsidRPr="00BF4B35" w:rsidRDefault="00A673D9" w:rsidP="00A673D9">
      <w:pPr>
        <w:numPr>
          <w:ilvl w:val="0"/>
          <w:numId w:val="9"/>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Разрешается</w:t>
      </w:r>
    </w:p>
    <w:p w:rsidR="00A673D9" w:rsidRPr="00BF4B35" w:rsidRDefault="00A673D9" w:rsidP="00A673D9">
      <w:pPr>
        <w:numPr>
          <w:ilvl w:val="0"/>
          <w:numId w:val="9"/>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Разрешается, если Вы не создадите помех другим транспортным средствам</w:t>
      </w:r>
    </w:p>
    <w:p w:rsidR="00A673D9" w:rsidRPr="00BF4B35" w:rsidRDefault="00A673D9" w:rsidP="00A673D9">
      <w:pPr>
        <w:numPr>
          <w:ilvl w:val="0"/>
          <w:numId w:val="9"/>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lastRenderedPageBreak/>
        <w:t>Запрещается</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Водители могут двигаться по разным причинам со слишком малой скоростью. Правила такую ситуацию предусматривают и обязывают их поступать так, как указано во втором ответе, т. е. не создавать при этом помех другим транспортным средствам. (Пункт </w:t>
      </w:r>
      <w:hyperlink r:id="rId72" w:history="1">
        <w:r w:rsidRPr="00BF4B35">
          <w:rPr>
            <w:rFonts w:ascii="Arial" w:eastAsia="Times New Roman" w:hAnsi="Arial" w:cs="Arial"/>
            <w:color w:val="2A6496"/>
            <w:sz w:val="20"/>
            <w:u w:val="single"/>
          </w:rPr>
          <w:t>10.4</w:t>
        </w:r>
      </w:hyperlink>
      <w:r w:rsidRPr="00BF4B35">
        <w:rPr>
          <w:rFonts w:ascii="Arial" w:eastAsia="Times New Roman" w:hAnsi="Arial" w:cs="Arial"/>
          <w:color w:val="2F2F2F"/>
          <w:sz w:val="20"/>
          <w:szCs w:val="20"/>
        </w:rPr>
        <w:t> ПДД).</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73"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000" cy="1711960"/>
            <wp:effectExtent l="19050" t="0" r="0" b="0"/>
            <wp:docPr id="498" name="Рисунок 498" descr="hello_html_4fe3f6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hello_html_4fe3f66f.jpg"/>
                    <pic:cNvPicPr>
                      <a:picLocks noChangeAspect="1" noChangeArrowheads="1"/>
                    </pic:cNvPicPr>
                  </pic:nvPicPr>
                  <pic:blipFill>
                    <a:blip r:embed="rId74"/>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С какой скоростью Вы можете продолжить движение в населенном пункте по левой полосе?</w:t>
      </w:r>
    </w:p>
    <w:p w:rsidR="00A673D9" w:rsidRPr="00BF4B35" w:rsidRDefault="00A673D9" w:rsidP="00A673D9">
      <w:pPr>
        <w:numPr>
          <w:ilvl w:val="0"/>
          <w:numId w:val="10"/>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Не более 50 км/ч</w:t>
      </w:r>
    </w:p>
    <w:p w:rsidR="00A673D9" w:rsidRPr="00BF4B35" w:rsidRDefault="00A673D9" w:rsidP="00A673D9">
      <w:pPr>
        <w:numPr>
          <w:ilvl w:val="0"/>
          <w:numId w:val="10"/>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Не более 60 км/ч</w:t>
      </w:r>
    </w:p>
    <w:p w:rsidR="00A673D9" w:rsidRPr="00BF4B35" w:rsidRDefault="00A673D9" w:rsidP="00A673D9">
      <w:pPr>
        <w:numPr>
          <w:ilvl w:val="0"/>
          <w:numId w:val="10"/>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Не менее 50 км/ч и не более 60 км/ч</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proofErr w:type="gramStart"/>
      <w:r w:rsidRPr="00BF4B35">
        <w:rPr>
          <w:rFonts w:ascii="Arial" w:eastAsia="Times New Roman" w:hAnsi="Arial" w:cs="Arial"/>
          <w:color w:val="2F2F2F"/>
          <w:sz w:val="20"/>
          <w:szCs w:val="20"/>
        </w:rPr>
        <w:t>Разрешённая скорость движения в населённом пункте не более 60 км/ч. Вы выезжаете на полосу, над которой установлен знак </w:t>
      </w:r>
      <w:hyperlink r:id="rId75" w:history="1">
        <w:r w:rsidRPr="00BF4B35">
          <w:rPr>
            <w:rFonts w:ascii="Arial" w:eastAsia="Times New Roman" w:hAnsi="Arial" w:cs="Arial"/>
            <w:color w:val="2A6496"/>
            <w:sz w:val="20"/>
            <w:u w:val="single"/>
          </w:rPr>
          <w:t>4.6</w:t>
        </w:r>
      </w:hyperlink>
      <w:r w:rsidRPr="00BF4B35">
        <w:rPr>
          <w:rFonts w:ascii="Arial" w:eastAsia="Times New Roman" w:hAnsi="Arial" w:cs="Arial"/>
          <w:color w:val="2F2F2F"/>
          <w:sz w:val="20"/>
          <w:szCs w:val="20"/>
        </w:rPr>
        <w:t> «Ограничение минимальной скорости» с табличкой</w:t>
      </w:r>
      <w:hyperlink r:id="rId76" w:history="1">
        <w:r w:rsidRPr="00BF4B35">
          <w:rPr>
            <w:rFonts w:ascii="Arial" w:eastAsia="Times New Roman" w:hAnsi="Arial" w:cs="Arial"/>
            <w:color w:val="2A6496"/>
            <w:sz w:val="20"/>
            <w:u w:val="single"/>
          </w:rPr>
          <w:t>8.14</w:t>
        </w:r>
      </w:hyperlink>
      <w:r w:rsidRPr="00BF4B35">
        <w:rPr>
          <w:rFonts w:ascii="Arial" w:eastAsia="Times New Roman" w:hAnsi="Arial" w:cs="Arial"/>
          <w:color w:val="2F2F2F"/>
          <w:sz w:val="20"/>
          <w:szCs w:val="20"/>
        </w:rPr>
        <w:t> «Полоса движения», которая указывает полосу, на которую распространяется действие данного знака.</w:t>
      </w:r>
      <w:proofErr w:type="gramEnd"/>
      <w:r w:rsidRPr="00BF4B35">
        <w:rPr>
          <w:rFonts w:ascii="Arial" w:eastAsia="Times New Roman" w:hAnsi="Arial" w:cs="Arial"/>
          <w:color w:val="2F2F2F"/>
          <w:sz w:val="20"/>
          <w:szCs w:val="20"/>
        </w:rPr>
        <w:t xml:space="preserve"> Поэтому движение по данной полосе разрешается со скоростью не менее 50 км/ч, но и не превышающей 60 км/ч. (Пункт </w:t>
      </w:r>
      <w:hyperlink r:id="rId77" w:history="1">
        <w:r w:rsidRPr="00BF4B35">
          <w:rPr>
            <w:rFonts w:ascii="Arial" w:eastAsia="Times New Roman" w:hAnsi="Arial" w:cs="Arial"/>
            <w:color w:val="2A6496"/>
            <w:sz w:val="20"/>
            <w:u w:val="single"/>
          </w:rPr>
          <w:t>10.2</w:t>
        </w:r>
      </w:hyperlink>
      <w:r w:rsidRPr="00BF4B35">
        <w:rPr>
          <w:rFonts w:ascii="Arial" w:eastAsia="Times New Roman" w:hAnsi="Arial" w:cs="Arial"/>
          <w:color w:val="2F2F2F"/>
          <w:sz w:val="20"/>
          <w:szCs w:val="20"/>
        </w:rPr>
        <w:t> ПДД, «Дорожные знаки»).</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78"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000" cy="1711960"/>
            <wp:effectExtent l="19050" t="0" r="0" b="0"/>
            <wp:docPr id="499" name="Рисунок 499" descr="hello_html_379cba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hello_html_379cbae3.jpg"/>
                    <pic:cNvPicPr>
                      <a:picLocks noChangeAspect="1" noChangeArrowheads="1"/>
                    </pic:cNvPicPr>
                  </pic:nvPicPr>
                  <pic:blipFill>
                    <a:blip r:embed="rId79"/>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С какой максимальной скоростью Вы можете продолжить движение на грузовом автомобиле с разрешенной максимальной массой менее 3,5 т?</w:t>
      </w:r>
    </w:p>
    <w:p w:rsidR="00A673D9" w:rsidRPr="00BF4B35" w:rsidRDefault="00A673D9" w:rsidP="00A673D9">
      <w:pPr>
        <w:numPr>
          <w:ilvl w:val="0"/>
          <w:numId w:val="11"/>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90 км/ч</w:t>
      </w:r>
    </w:p>
    <w:p w:rsidR="00A673D9" w:rsidRPr="00BF4B35" w:rsidRDefault="00A673D9" w:rsidP="00A673D9">
      <w:pPr>
        <w:numPr>
          <w:ilvl w:val="0"/>
          <w:numId w:val="11"/>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70 км/ч</w:t>
      </w:r>
    </w:p>
    <w:p w:rsidR="00A673D9" w:rsidRPr="00BF4B35" w:rsidRDefault="00A673D9" w:rsidP="00A673D9">
      <w:pPr>
        <w:numPr>
          <w:ilvl w:val="0"/>
          <w:numId w:val="11"/>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60 км/ч</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Управляя грузовым автомобилем, р. м.м. которого менее 3.5 т., после места установки знака</w:t>
      </w:r>
      <w:hyperlink r:id="rId80" w:history="1">
        <w:r w:rsidRPr="00BF4B35">
          <w:rPr>
            <w:rFonts w:ascii="Arial" w:eastAsia="Times New Roman" w:hAnsi="Arial" w:cs="Arial"/>
            <w:color w:val="2A6496"/>
            <w:sz w:val="20"/>
            <w:u w:val="single"/>
          </w:rPr>
          <w:t>3.25</w:t>
        </w:r>
      </w:hyperlink>
      <w:r w:rsidRPr="00BF4B35">
        <w:rPr>
          <w:rFonts w:ascii="Arial" w:eastAsia="Times New Roman" w:hAnsi="Arial" w:cs="Arial"/>
          <w:color w:val="2F2F2F"/>
          <w:sz w:val="20"/>
          <w:szCs w:val="20"/>
        </w:rPr>
        <w:t> «Конец зоны ограничения максимальной скорости» Вы можете продолжать движение со скоростью не более 90 км/ч. («Дорожные знаки», пункт </w:t>
      </w:r>
      <w:hyperlink r:id="rId81" w:history="1">
        <w:r w:rsidRPr="00BF4B35">
          <w:rPr>
            <w:rFonts w:ascii="Arial" w:eastAsia="Times New Roman" w:hAnsi="Arial" w:cs="Arial"/>
            <w:color w:val="2A6496"/>
            <w:sz w:val="20"/>
            <w:u w:val="single"/>
          </w:rPr>
          <w:t>10.3</w:t>
        </w:r>
      </w:hyperlink>
      <w:r w:rsidRPr="00BF4B35">
        <w:rPr>
          <w:rFonts w:ascii="Arial" w:eastAsia="Times New Roman" w:hAnsi="Arial" w:cs="Arial"/>
          <w:color w:val="2F2F2F"/>
          <w:sz w:val="20"/>
          <w:szCs w:val="20"/>
        </w:rPr>
        <w:t> ПДД).</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82"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572000" cy="1711960"/>
            <wp:effectExtent l="19050" t="0" r="0" b="0"/>
            <wp:docPr id="500" name="Рисунок 500" descr="hello_html_m15ab3e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hello_html_m15ab3e0a.png"/>
                    <pic:cNvPicPr>
                      <a:picLocks noChangeAspect="1" noChangeArrowheads="1"/>
                    </pic:cNvPicPr>
                  </pic:nvPicPr>
                  <pic:blipFill>
                    <a:blip r:embed="rId58"/>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В каком случае Вы имеете право двигаться в населенном пункте со скоростью более 60 км/ч?</w:t>
      </w:r>
    </w:p>
    <w:p w:rsidR="00A673D9" w:rsidRPr="00BF4B35" w:rsidRDefault="00A673D9" w:rsidP="00A673D9">
      <w:pPr>
        <w:numPr>
          <w:ilvl w:val="0"/>
          <w:numId w:val="12"/>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Только при выполнении обгона</w:t>
      </w:r>
    </w:p>
    <w:p w:rsidR="00A673D9" w:rsidRPr="00BF4B35" w:rsidRDefault="00A673D9" w:rsidP="00A673D9">
      <w:pPr>
        <w:numPr>
          <w:ilvl w:val="0"/>
          <w:numId w:val="12"/>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Только если установлены дорожные знаки, разрешающие движение со скоростью более 60 км/ч</w:t>
      </w:r>
    </w:p>
    <w:p w:rsidR="00A673D9" w:rsidRPr="00BF4B35" w:rsidRDefault="00A673D9" w:rsidP="00A673D9">
      <w:pPr>
        <w:numPr>
          <w:ilvl w:val="0"/>
          <w:numId w:val="12"/>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В обоих перечисленных случаях</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В населенных пунктах скорость движения ограничена: она не должна превышать 60 км/ч. Повышенная скорость может быть введена на отдельных участках дорог путем установки знаков</w:t>
      </w:r>
      <w:hyperlink r:id="rId83" w:history="1">
        <w:r w:rsidRPr="00BF4B35">
          <w:rPr>
            <w:rFonts w:ascii="Arial" w:eastAsia="Times New Roman" w:hAnsi="Arial" w:cs="Arial"/>
            <w:color w:val="2A6496"/>
            <w:sz w:val="20"/>
            <w:u w:val="single"/>
          </w:rPr>
          <w:t>3.24</w:t>
        </w:r>
      </w:hyperlink>
      <w:r w:rsidRPr="00BF4B35">
        <w:rPr>
          <w:rFonts w:ascii="Arial" w:eastAsia="Times New Roman" w:hAnsi="Arial" w:cs="Arial"/>
          <w:color w:val="2F2F2F"/>
          <w:sz w:val="20"/>
          <w:szCs w:val="20"/>
        </w:rPr>
        <w:t> «Ограничение максимальной скорости». (Пункт </w:t>
      </w:r>
      <w:hyperlink r:id="rId84" w:history="1">
        <w:r w:rsidRPr="00BF4B35">
          <w:rPr>
            <w:rFonts w:ascii="Arial" w:eastAsia="Times New Roman" w:hAnsi="Arial" w:cs="Arial"/>
            <w:color w:val="2A6496"/>
            <w:sz w:val="20"/>
            <w:u w:val="single"/>
          </w:rPr>
          <w:t>10.2</w:t>
        </w:r>
      </w:hyperlink>
      <w:r w:rsidRPr="00BF4B35">
        <w:rPr>
          <w:rFonts w:ascii="Arial" w:eastAsia="Times New Roman" w:hAnsi="Arial" w:cs="Arial"/>
          <w:color w:val="2F2F2F"/>
          <w:sz w:val="20"/>
          <w:szCs w:val="20"/>
        </w:rPr>
        <w:t> ПДД).</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85"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000" cy="1711960"/>
            <wp:effectExtent l="19050" t="0" r="0" b="0"/>
            <wp:docPr id="501" name="Рисунок 501" descr="hello_html_7381d4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hello_html_7381d48a.jpg"/>
                    <pic:cNvPicPr>
                      <a:picLocks noChangeAspect="1" noChangeArrowheads="1"/>
                    </pic:cNvPicPr>
                  </pic:nvPicPr>
                  <pic:blipFill>
                    <a:blip r:embed="rId86"/>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С какой максимальной скоростью Вы можете продолжить движение на грузовом автомобиле с разрешенной максимальной массой менее 3,5 т после въезда на примыкающую слева дорогу?</w:t>
      </w:r>
    </w:p>
    <w:p w:rsidR="00A673D9" w:rsidRPr="00BF4B35" w:rsidRDefault="00A673D9" w:rsidP="00A673D9">
      <w:pPr>
        <w:numPr>
          <w:ilvl w:val="0"/>
          <w:numId w:val="13"/>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60 км/ч</w:t>
      </w:r>
    </w:p>
    <w:p w:rsidR="00A673D9" w:rsidRPr="00BF4B35" w:rsidRDefault="00A673D9" w:rsidP="00A673D9">
      <w:pPr>
        <w:numPr>
          <w:ilvl w:val="0"/>
          <w:numId w:val="13"/>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70 км/ч</w:t>
      </w:r>
    </w:p>
    <w:p w:rsidR="00A673D9" w:rsidRPr="00BF4B35" w:rsidRDefault="00A673D9" w:rsidP="00A673D9">
      <w:pPr>
        <w:numPr>
          <w:ilvl w:val="0"/>
          <w:numId w:val="13"/>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90 км/ч</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На всех дорогах населённого пункта, обозначенного знаком </w:t>
      </w:r>
      <w:hyperlink r:id="rId87" w:history="1">
        <w:r w:rsidRPr="00BF4B35">
          <w:rPr>
            <w:rFonts w:ascii="Arial" w:eastAsia="Times New Roman" w:hAnsi="Arial" w:cs="Arial"/>
            <w:color w:val="2A6496"/>
            <w:sz w:val="20"/>
            <w:u w:val="single"/>
          </w:rPr>
          <w:t>5.23.1</w:t>
        </w:r>
      </w:hyperlink>
      <w:r w:rsidRPr="00BF4B35">
        <w:rPr>
          <w:rFonts w:ascii="Arial" w:eastAsia="Times New Roman" w:hAnsi="Arial" w:cs="Arial"/>
          <w:color w:val="2F2F2F"/>
          <w:sz w:val="20"/>
          <w:szCs w:val="20"/>
        </w:rPr>
        <w:t> с белым фоном, разрешается движение со скоростью не более 60 км/ч. («Дорожные знаки», пункт </w:t>
      </w:r>
      <w:hyperlink r:id="rId88" w:history="1">
        <w:r w:rsidRPr="00BF4B35">
          <w:rPr>
            <w:rFonts w:ascii="Arial" w:eastAsia="Times New Roman" w:hAnsi="Arial" w:cs="Arial"/>
            <w:color w:val="2A6496"/>
            <w:sz w:val="20"/>
            <w:u w:val="single"/>
          </w:rPr>
          <w:t>10.2</w:t>
        </w:r>
      </w:hyperlink>
      <w:r w:rsidRPr="00BF4B35">
        <w:rPr>
          <w:rFonts w:ascii="Arial" w:eastAsia="Times New Roman" w:hAnsi="Arial" w:cs="Arial"/>
          <w:color w:val="2F2F2F"/>
          <w:sz w:val="20"/>
          <w:szCs w:val="20"/>
        </w:rPr>
        <w:t> ПДД).</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89"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000" cy="1711960"/>
            <wp:effectExtent l="19050" t="0" r="0" b="0"/>
            <wp:docPr id="502" name="Рисунок 502" descr="hello_html_m15ab3e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hello_html_m15ab3e0a.png"/>
                    <pic:cNvPicPr>
                      <a:picLocks noChangeAspect="1" noChangeArrowheads="1"/>
                    </pic:cNvPicPr>
                  </pic:nvPicPr>
                  <pic:blipFill>
                    <a:blip r:embed="rId58"/>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Что должно иметь для Вас решающее значение при выборе скорости движения в плотном потоке транспортных средств?</w:t>
      </w:r>
    </w:p>
    <w:p w:rsidR="00A673D9" w:rsidRPr="00BF4B35" w:rsidRDefault="00A673D9" w:rsidP="00A673D9">
      <w:pPr>
        <w:numPr>
          <w:ilvl w:val="0"/>
          <w:numId w:val="14"/>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Предельные ограничения скорости, установленные для Вашего транспортного средства</w:t>
      </w:r>
    </w:p>
    <w:p w:rsidR="00A673D9" w:rsidRPr="00BF4B35" w:rsidRDefault="00A673D9" w:rsidP="00A673D9">
      <w:pPr>
        <w:numPr>
          <w:ilvl w:val="0"/>
          <w:numId w:val="14"/>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lastRenderedPageBreak/>
        <w:t>Интенсивность движения</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При движении в плотном транспортном потоке, действия Вашего автомобиля без необходимости не должны отличаться от действий других автомобилей. При выборе скорости движения водитель должен учитывать и интенсивность движения, чтобы не быть постоянной помехой другим участникам дорожного движения. (Пункт </w:t>
      </w:r>
      <w:hyperlink r:id="rId90" w:history="1">
        <w:r w:rsidRPr="00BF4B35">
          <w:rPr>
            <w:rFonts w:ascii="Arial" w:eastAsia="Times New Roman" w:hAnsi="Arial" w:cs="Arial"/>
            <w:color w:val="2A6496"/>
            <w:sz w:val="20"/>
            <w:u w:val="single"/>
          </w:rPr>
          <w:t>10.1</w:t>
        </w:r>
      </w:hyperlink>
      <w:r w:rsidRPr="00BF4B35">
        <w:rPr>
          <w:rFonts w:ascii="Arial" w:eastAsia="Times New Roman" w:hAnsi="Arial" w:cs="Arial"/>
          <w:color w:val="2F2F2F"/>
          <w:sz w:val="20"/>
          <w:szCs w:val="20"/>
        </w:rPr>
        <w:t> ПДД).</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91"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000" cy="1711960"/>
            <wp:effectExtent l="19050" t="0" r="0" b="0"/>
            <wp:docPr id="503" name="Рисунок 503" descr="hello_html_23b07d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hello_html_23b07d41.jpg"/>
                    <pic:cNvPicPr>
                      <a:picLocks noChangeAspect="1" noChangeArrowheads="1"/>
                    </pic:cNvPicPr>
                  </pic:nvPicPr>
                  <pic:blipFill>
                    <a:blip r:embed="rId92"/>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С какой максимальной скоростью Вы можете продолжить движение после знака, если Вы буксируете неисправное механическое транспортное средство?</w:t>
      </w:r>
    </w:p>
    <w:p w:rsidR="00A673D9" w:rsidRPr="00BF4B35" w:rsidRDefault="00A673D9" w:rsidP="00A673D9">
      <w:pPr>
        <w:numPr>
          <w:ilvl w:val="0"/>
          <w:numId w:val="15"/>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50 км/ч</w:t>
      </w:r>
    </w:p>
    <w:p w:rsidR="00A673D9" w:rsidRPr="00BF4B35" w:rsidRDefault="00A673D9" w:rsidP="00A673D9">
      <w:pPr>
        <w:numPr>
          <w:ilvl w:val="0"/>
          <w:numId w:val="15"/>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70 км/ч</w:t>
      </w:r>
    </w:p>
    <w:p w:rsidR="00A673D9" w:rsidRPr="00BF4B35" w:rsidRDefault="00A673D9" w:rsidP="00A673D9">
      <w:pPr>
        <w:numPr>
          <w:ilvl w:val="0"/>
          <w:numId w:val="15"/>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90 км/ч</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При буксировке скорость не должна превышать 50 км/ч, которая и является максимальной. (Пункт </w:t>
      </w:r>
      <w:hyperlink r:id="rId93" w:history="1">
        <w:r w:rsidRPr="00BF4B35">
          <w:rPr>
            <w:rFonts w:ascii="Arial" w:eastAsia="Times New Roman" w:hAnsi="Arial" w:cs="Arial"/>
            <w:color w:val="2A6496"/>
            <w:sz w:val="20"/>
            <w:u w:val="single"/>
          </w:rPr>
          <w:t>10.3</w:t>
        </w:r>
      </w:hyperlink>
      <w:r w:rsidRPr="00BF4B35">
        <w:rPr>
          <w:rFonts w:ascii="Arial" w:eastAsia="Times New Roman" w:hAnsi="Arial" w:cs="Arial"/>
          <w:color w:val="2F2F2F"/>
          <w:sz w:val="20"/>
          <w:szCs w:val="20"/>
        </w:rPr>
        <w:t> ПДД).</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94"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000" cy="1711960"/>
            <wp:effectExtent l="19050" t="0" r="0" b="0"/>
            <wp:docPr id="504" name="Рисунок 504" descr="hello_html_3e35bf1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hello_html_3e35bf1d.jpg"/>
                    <pic:cNvPicPr>
                      <a:picLocks noChangeAspect="1" noChangeArrowheads="1"/>
                    </pic:cNvPicPr>
                  </pic:nvPicPr>
                  <pic:blipFill>
                    <a:blip r:embed="rId95"/>
                    <a:srcRect/>
                    <a:stretch>
                      <a:fillRect/>
                    </a:stretch>
                  </pic:blipFill>
                  <pic:spPr bwMode="auto">
                    <a:xfrm>
                      <a:off x="0" y="0"/>
                      <a:ext cx="4572000" cy="1711960"/>
                    </a:xfrm>
                    <a:prstGeom prst="rect">
                      <a:avLst/>
                    </a:prstGeom>
                    <a:noFill/>
                    <a:ln w="9525">
                      <a:noFill/>
                      <a:miter lim="800000"/>
                      <a:headEnd/>
                      <a:tailEnd/>
                    </a:ln>
                  </pic:spPr>
                </pic:pic>
              </a:graphicData>
            </a:graphic>
          </wp:inline>
        </w:drawing>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b/>
          <w:bCs/>
          <w:color w:val="2F2F2F"/>
          <w:sz w:val="20"/>
          <w:szCs w:val="20"/>
        </w:rPr>
        <w:t>С какой максимальной скоростью Вы можете продолжить движение на легковом автомобиле с прицепом?</w:t>
      </w:r>
    </w:p>
    <w:p w:rsidR="00A673D9" w:rsidRPr="00BF4B35" w:rsidRDefault="00A673D9" w:rsidP="00A673D9">
      <w:pPr>
        <w:numPr>
          <w:ilvl w:val="0"/>
          <w:numId w:val="16"/>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50 км/ч</w:t>
      </w:r>
    </w:p>
    <w:p w:rsidR="00A673D9" w:rsidRPr="00BF4B35" w:rsidRDefault="00A673D9" w:rsidP="00A673D9">
      <w:pPr>
        <w:numPr>
          <w:ilvl w:val="0"/>
          <w:numId w:val="16"/>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70 км/ч</w:t>
      </w:r>
    </w:p>
    <w:p w:rsidR="00A673D9" w:rsidRPr="00BF4B35" w:rsidRDefault="00A673D9" w:rsidP="00A673D9">
      <w:pPr>
        <w:numPr>
          <w:ilvl w:val="0"/>
          <w:numId w:val="16"/>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077707"/>
          <w:sz w:val="20"/>
          <w:szCs w:val="20"/>
        </w:rPr>
        <w:t>90 км/ч</w:t>
      </w:r>
    </w:p>
    <w:p w:rsidR="00A673D9" w:rsidRPr="00BF4B35" w:rsidRDefault="00A673D9" w:rsidP="00A673D9">
      <w:pPr>
        <w:numPr>
          <w:ilvl w:val="0"/>
          <w:numId w:val="16"/>
        </w:numPr>
        <w:shd w:val="clear" w:color="auto" w:fill="FFFFFF"/>
        <w:spacing w:after="0" w:line="302" w:lineRule="atLeast"/>
        <w:ind w:left="0"/>
        <w:jc w:val="center"/>
        <w:rPr>
          <w:rFonts w:ascii="Times New Roman" w:eastAsia="Times New Roman" w:hAnsi="Times New Roman" w:cs="Times New Roman"/>
          <w:sz w:val="24"/>
          <w:szCs w:val="24"/>
        </w:rPr>
      </w:pPr>
      <w:r w:rsidRPr="00BF4B35">
        <w:rPr>
          <w:rFonts w:ascii="Arial" w:eastAsia="Times New Roman" w:hAnsi="Arial" w:cs="Arial"/>
          <w:color w:val="BA1A1A"/>
          <w:sz w:val="20"/>
          <w:szCs w:val="20"/>
        </w:rPr>
        <w:t>110 км/ч</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r w:rsidRPr="00BF4B35">
        <w:rPr>
          <w:rFonts w:ascii="Arial" w:eastAsia="Times New Roman" w:hAnsi="Arial" w:cs="Arial"/>
          <w:color w:val="2F2F2F"/>
          <w:sz w:val="20"/>
          <w:szCs w:val="20"/>
        </w:rPr>
        <w:t>На автомагистралях это значение скорости равно 90 км/ч, на остальных дорогах 70км/ч. Действие, согласно знаку </w:t>
      </w:r>
      <w:hyperlink r:id="rId96" w:history="1">
        <w:r w:rsidRPr="00BF4B35">
          <w:rPr>
            <w:rFonts w:ascii="Arial" w:eastAsia="Times New Roman" w:hAnsi="Arial" w:cs="Arial"/>
            <w:color w:val="2A6496"/>
            <w:sz w:val="20"/>
            <w:u w:val="single"/>
          </w:rPr>
          <w:t>5.1</w:t>
        </w:r>
      </w:hyperlink>
      <w:r w:rsidRPr="00BF4B35">
        <w:rPr>
          <w:rFonts w:ascii="Arial" w:eastAsia="Times New Roman" w:hAnsi="Arial" w:cs="Arial"/>
          <w:color w:val="2F2F2F"/>
          <w:sz w:val="20"/>
          <w:szCs w:val="20"/>
        </w:rPr>
        <w:t>, происходит на «Автомагистрали». (Пункт </w:t>
      </w:r>
      <w:hyperlink r:id="rId97" w:history="1">
        <w:r w:rsidRPr="00BF4B35">
          <w:rPr>
            <w:rFonts w:ascii="Arial" w:eastAsia="Times New Roman" w:hAnsi="Arial" w:cs="Arial"/>
            <w:color w:val="2A6496"/>
            <w:sz w:val="20"/>
            <w:u w:val="single"/>
          </w:rPr>
          <w:t>10.3</w:t>
        </w:r>
      </w:hyperlink>
      <w:r w:rsidRPr="00BF4B35">
        <w:rPr>
          <w:rFonts w:ascii="Arial" w:eastAsia="Times New Roman" w:hAnsi="Arial" w:cs="Arial"/>
          <w:color w:val="2F2F2F"/>
          <w:sz w:val="20"/>
          <w:szCs w:val="20"/>
        </w:rPr>
        <w:t> ПДД).</w:t>
      </w:r>
    </w:p>
    <w:p w:rsidR="00A673D9" w:rsidRPr="00BF4B35" w:rsidRDefault="00A673D9" w:rsidP="00A673D9">
      <w:pPr>
        <w:shd w:val="clear" w:color="auto" w:fill="FFFFFF"/>
        <w:spacing w:after="0" w:line="302" w:lineRule="atLeast"/>
        <w:jc w:val="center"/>
        <w:rPr>
          <w:rFonts w:ascii="Times New Roman" w:eastAsia="Times New Roman" w:hAnsi="Times New Roman" w:cs="Times New Roman"/>
          <w:sz w:val="24"/>
          <w:szCs w:val="24"/>
        </w:rPr>
      </w:pPr>
      <w:hyperlink r:id="rId98" w:history="1">
        <w:r w:rsidRPr="00BF4B35">
          <w:rPr>
            <w:rFonts w:ascii="Arial" w:eastAsia="Times New Roman" w:hAnsi="Arial" w:cs="Arial"/>
            <w:color w:val="FFFFFF"/>
            <w:sz w:val="20"/>
            <w:u w:val="single"/>
          </w:rPr>
          <w:t>Обсудить вопрос</w:t>
        </w:r>
      </w:hyperlink>
    </w:p>
    <w:p w:rsidR="00A673D9" w:rsidRPr="00BF4B35" w:rsidRDefault="00A673D9" w:rsidP="00A673D9">
      <w:pPr>
        <w:spacing w:after="0" w:line="240" w:lineRule="auto"/>
        <w:jc w:val="center"/>
        <w:rPr>
          <w:rFonts w:ascii="Times New Roman" w:eastAsia="Times New Roman" w:hAnsi="Times New Roman" w:cs="Times New Roman"/>
          <w:sz w:val="24"/>
          <w:szCs w:val="24"/>
        </w:rPr>
      </w:pPr>
    </w:p>
    <w:p w:rsidR="00A673D9" w:rsidRPr="00BF4B35" w:rsidRDefault="00A673D9" w:rsidP="00A673D9">
      <w:pPr>
        <w:spacing w:after="0" w:line="328"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sz w:val="24"/>
          <w:szCs w:val="24"/>
        </w:rPr>
        <w:br/>
      </w:r>
      <w:r w:rsidRPr="00BF4B35">
        <w:rPr>
          <w:rFonts w:ascii="Times New Roman" w:eastAsia="Times New Roman" w:hAnsi="Times New Roman" w:cs="Times New Roman"/>
          <w:b/>
          <w:bCs/>
          <w:color w:val="FF0000"/>
          <w:sz w:val="32"/>
          <w:szCs w:val="32"/>
        </w:rPr>
        <w:t>Критерии оценивания:</w:t>
      </w:r>
    </w:p>
    <w:p w:rsidR="00A673D9" w:rsidRPr="00BF4B35" w:rsidRDefault="00A673D9" w:rsidP="00A673D9">
      <w:pPr>
        <w:spacing w:after="0" w:line="187"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000000"/>
          <w:sz w:val="32"/>
          <w:szCs w:val="32"/>
        </w:rPr>
        <w:t>Оценка практических работ:</w:t>
      </w:r>
    </w:p>
    <w:p w:rsidR="00A673D9" w:rsidRPr="00BF4B35" w:rsidRDefault="00A673D9" w:rsidP="00A673D9">
      <w:pPr>
        <w:spacing w:after="0" w:line="187" w:lineRule="atLeast"/>
        <w:jc w:val="center"/>
        <w:rPr>
          <w:rFonts w:ascii="Times New Roman" w:eastAsia="Times New Roman" w:hAnsi="Times New Roman" w:cs="Times New Roman"/>
          <w:sz w:val="24"/>
          <w:szCs w:val="24"/>
        </w:rPr>
      </w:pPr>
      <w:r w:rsidRPr="00BF4B35">
        <w:rPr>
          <w:rFonts w:ascii="Times New Roman" w:eastAsia="Times New Roman" w:hAnsi="Times New Roman" w:cs="Times New Roman"/>
          <w:color w:val="000000"/>
          <w:sz w:val="24"/>
          <w:szCs w:val="24"/>
        </w:rPr>
        <w:t>Выполнение практической работы играет обучающую функцию. </w:t>
      </w:r>
      <w:r w:rsidRPr="00BF4B35">
        <w:rPr>
          <w:rFonts w:ascii="Times New Roman" w:eastAsia="Times New Roman" w:hAnsi="Times New Roman" w:cs="Times New Roman"/>
          <w:color w:val="000000"/>
          <w:sz w:val="24"/>
          <w:szCs w:val="24"/>
        </w:rPr>
        <w:br/>
        <w:t>Её сдача – контролирующую и контрольно–корректирующую, воспитательную.</w:t>
      </w:r>
    </w:p>
    <w:p w:rsidR="00A673D9" w:rsidRPr="00BF4B35" w:rsidRDefault="00A673D9" w:rsidP="00A673D9">
      <w:pPr>
        <w:numPr>
          <w:ilvl w:val="0"/>
          <w:numId w:val="17"/>
        </w:numPr>
        <w:spacing w:after="0" w:line="187" w:lineRule="atLeast"/>
        <w:ind w:left="0"/>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000000"/>
          <w:sz w:val="24"/>
          <w:szCs w:val="24"/>
        </w:rPr>
        <w:t>Оценка «5»</w:t>
      </w:r>
      <w:r w:rsidRPr="00BF4B35">
        <w:rPr>
          <w:rFonts w:ascii="Times New Roman" w:eastAsia="Times New Roman" w:hAnsi="Times New Roman" w:cs="Times New Roman"/>
          <w:color w:val="000000"/>
          <w:sz w:val="24"/>
          <w:szCs w:val="24"/>
        </w:rPr>
        <w:t> ставится за работу, выполненную полностью без ошибок.</w:t>
      </w:r>
    </w:p>
    <w:p w:rsidR="00A673D9" w:rsidRPr="00BF4B35" w:rsidRDefault="00A673D9" w:rsidP="00A673D9">
      <w:pPr>
        <w:numPr>
          <w:ilvl w:val="0"/>
          <w:numId w:val="17"/>
        </w:numPr>
        <w:spacing w:after="0" w:line="187" w:lineRule="atLeast"/>
        <w:ind w:left="0"/>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000000"/>
          <w:sz w:val="24"/>
          <w:szCs w:val="24"/>
        </w:rPr>
        <w:lastRenderedPageBreak/>
        <w:t>Оценка «4»</w:t>
      </w:r>
      <w:r w:rsidRPr="00BF4B35">
        <w:rPr>
          <w:rFonts w:ascii="Times New Roman" w:eastAsia="Times New Roman" w:hAnsi="Times New Roman" w:cs="Times New Roman"/>
          <w:color w:val="000000"/>
          <w:sz w:val="24"/>
          <w:szCs w:val="24"/>
        </w:rPr>
        <w:t> ставится за работу, выполненную полностью, но при наличии в ней не более не более трёх ошибок</w:t>
      </w:r>
    </w:p>
    <w:p w:rsidR="00A673D9" w:rsidRPr="00BF4B35" w:rsidRDefault="00A673D9" w:rsidP="00A673D9">
      <w:pPr>
        <w:numPr>
          <w:ilvl w:val="0"/>
          <w:numId w:val="17"/>
        </w:numPr>
        <w:spacing w:after="0" w:line="187" w:lineRule="atLeast"/>
        <w:ind w:left="0"/>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000000"/>
          <w:sz w:val="24"/>
          <w:szCs w:val="24"/>
        </w:rPr>
        <w:t>Оценка «3»</w:t>
      </w:r>
      <w:r w:rsidRPr="00BF4B35">
        <w:rPr>
          <w:rFonts w:ascii="Times New Roman" w:eastAsia="Times New Roman" w:hAnsi="Times New Roman" w:cs="Times New Roman"/>
          <w:color w:val="000000"/>
          <w:sz w:val="24"/>
          <w:szCs w:val="24"/>
        </w:rPr>
        <w:t> ставится, если ученик правильно выполнил не менее 1/2 всей работы или допустил четыре-пять ошибок</w:t>
      </w:r>
      <w:proofErr w:type="gramStart"/>
      <w:r w:rsidRPr="00BF4B35">
        <w:rPr>
          <w:rFonts w:ascii="Times New Roman" w:eastAsia="Times New Roman" w:hAnsi="Times New Roman" w:cs="Times New Roman"/>
          <w:color w:val="000000"/>
          <w:sz w:val="24"/>
          <w:szCs w:val="24"/>
        </w:rPr>
        <w:t xml:space="preserve"> .</w:t>
      </w:r>
      <w:proofErr w:type="gramEnd"/>
    </w:p>
    <w:p w:rsidR="00A673D9" w:rsidRPr="00BF4B35" w:rsidRDefault="00A673D9" w:rsidP="00A673D9">
      <w:pPr>
        <w:numPr>
          <w:ilvl w:val="0"/>
          <w:numId w:val="17"/>
        </w:numPr>
        <w:spacing w:after="0" w:line="187" w:lineRule="atLeast"/>
        <w:ind w:left="0"/>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000000"/>
          <w:sz w:val="24"/>
          <w:szCs w:val="24"/>
        </w:rPr>
        <w:t>Оценка «2»</w:t>
      </w:r>
      <w:r w:rsidRPr="00BF4B35">
        <w:rPr>
          <w:rFonts w:ascii="Times New Roman" w:eastAsia="Times New Roman" w:hAnsi="Times New Roman" w:cs="Times New Roman"/>
          <w:color w:val="000000"/>
          <w:sz w:val="24"/>
          <w:szCs w:val="24"/>
        </w:rPr>
        <w:t> ставится, если число ошибок и недочётов превысило норму для оценки 3 или правильно выполнено менее 1/2 всей работы.</w:t>
      </w:r>
    </w:p>
    <w:p w:rsidR="00A673D9" w:rsidRPr="00BF4B35" w:rsidRDefault="00A673D9" w:rsidP="00A673D9">
      <w:pPr>
        <w:numPr>
          <w:ilvl w:val="0"/>
          <w:numId w:val="17"/>
        </w:numPr>
        <w:spacing w:after="0" w:line="187" w:lineRule="atLeast"/>
        <w:ind w:left="0"/>
        <w:jc w:val="center"/>
        <w:rPr>
          <w:rFonts w:ascii="Times New Roman" w:eastAsia="Times New Roman" w:hAnsi="Times New Roman" w:cs="Times New Roman"/>
          <w:sz w:val="24"/>
          <w:szCs w:val="24"/>
        </w:rPr>
      </w:pPr>
      <w:r w:rsidRPr="00BF4B35">
        <w:rPr>
          <w:rFonts w:ascii="Times New Roman" w:eastAsia="Times New Roman" w:hAnsi="Times New Roman" w:cs="Times New Roman"/>
          <w:b/>
          <w:bCs/>
          <w:color w:val="000000"/>
          <w:sz w:val="24"/>
          <w:szCs w:val="24"/>
        </w:rPr>
        <w:t>Оценка «1»</w:t>
      </w:r>
      <w:r w:rsidRPr="00BF4B35">
        <w:rPr>
          <w:rFonts w:ascii="Times New Roman" w:eastAsia="Times New Roman" w:hAnsi="Times New Roman" w:cs="Times New Roman"/>
          <w:color w:val="000000"/>
          <w:sz w:val="24"/>
          <w:szCs w:val="24"/>
        </w:rPr>
        <w:t> ставится, если ученик совсем не выполнил ни одного задания.</w:t>
      </w:r>
    </w:p>
    <w:p w:rsidR="00195DB9" w:rsidRDefault="00195DB9"/>
    <w:sectPr w:rsidR="00195DB9">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Roboto">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032D70"/>
    <w:multiLevelType w:val="multilevel"/>
    <w:tmpl w:val="D54C6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2FE4961"/>
    <w:multiLevelType w:val="multilevel"/>
    <w:tmpl w:val="7F124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81806B0"/>
    <w:multiLevelType w:val="multilevel"/>
    <w:tmpl w:val="8C2CE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DD65B8E"/>
    <w:multiLevelType w:val="multilevel"/>
    <w:tmpl w:val="4EBAA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9C81878"/>
    <w:multiLevelType w:val="multilevel"/>
    <w:tmpl w:val="D1B83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A304043"/>
    <w:multiLevelType w:val="multilevel"/>
    <w:tmpl w:val="FD30B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C6423D7"/>
    <w:multiLevelType w:val="multilevel"/>
    <w:tmpl w:val="32D21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59B3E34"/>
    <w:multiLevelType w:val="multilevel"/>
    <w:tmpl w:val="26587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3E15C30"/>
    <w:multiLevelType w:val="multilevel"/>
    <w:tmpl w:val="E7680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D8C275F"/>
    <w:multiLevelType w:val="multilevel"/>
    <w:tmpl w:val="2A28B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E3F1739"/>
    <w:multiLevelType w:val="multilevel"/>
    <w:tmpl w:val="536A9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97E7415"/>
    <w:multiLevelType w:val="multilevel"/>
    <w:tmpl w:val="3392B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F284AEA"/>
    <w:multiLevelType w:val="multilevel"/>
    <w:tmpl w:val="8B3AA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AC37A57"/>
    <w:multiLevelType w:val="multilevel"/>
    <w:tmpl w:val="736A2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6EE5BCA"/>
    <w:multiLevelType w:val="multilevel"/>
    <w:tmpl w:val="40C8C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90B6650"/>
    <w:multiLevelType w:val="multilevel"/>
    <w:tmpl w:val="8A8EE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C360928"/>
    <w:multiLevelType w:val="multilevel"/>
    <w:tmpl w:val="F4420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16"/>
  </w:num>
  <w:num w:numId="3">
    <w:abstractNumId w:val="13"/>
  </w:num>
  <w:num w:numId="4">
    <w:abstractNumId w:val="11"/>
  </w:num>
  <w:num w:numId="5">
    <w:abstractNumId w:val="2"/>
  </w:num>
  <w:num w:numId="6">
    <w:abstractNumId w:val="5"/>
  </w:num>
  <w:num w:numId="7">
    <w:abstractNumId w:val="1"/>
  </w:num>
  <w:num w:numId="8">
    <w:abstractNumId w:val="8"/>
  </w:num>
  <w:num w:numId="9">
    <w:abstractNumId w:val="14"/>
  </w:num>
  <w:num w:numId="10">
    <w:abstractNumId w:val="15"/>
  </w:num>
  <w:num w:numId="11">
    <w:abstractNumId w:val="9"/>
  </w:num>
  <w:num w:numId="12">
    <w:abstractNumId w:val="10"/>
  </w:num>
  <w:num w:numId="13">
    <w:abstractNumId w:val="4"/>
  </w:num>
  <w:num w:numId="14">
    <w:abstractNumId w:val="12"/>
  </w:num>
  <w:num w:numId="15">
    <w:abstractNumId w:val="6"/>
  </w:num>
  <w:num w:numId="16">
    <w:abstractNumId w:val="3"/>
  </w:num>
  <w:num w:numId="1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compat>
    <w:useFELayout/>
  </w:compat>
  <w:rsids>
    <w:rsidRoot w:val="00A673D9"/>
    <w:rsid w:val="00195DB9"/>
    <w:rsid w:val="00A673D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673D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673D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image" Target="media/image8.jpeg"/><Relationship Id="rId34" Type="http://schemas.openxmlformats.org/officeDocument/2006/relationships/image" Target="media/image17.jpeg"/><Relationship Id="rId42" Type="http://schemas.openxmlformats.org/officeDocument/2006/relationships/image" Target="media/image25.jpeg"/><Relationship Id="rId47" Type="http://schemas.openxmlformats.org/officeDocument/2006/relationships/hyperlink" Target="https://infourok.ru/go.html?href=http%3A%2F%2Fmashintop.ru%2Fzdd%2F4-6" TargetMode="External"/><Relationship Id="rId50" Type="http://schemas.openxmlformats.org/officeDocument/2006/relationships/hyperlink" Target="https://infourok.ru/go.html?href=http%3A%2F%2Fmashintop.ru%2Fpdd_online.php%3Fid%3D10" TargetMode="External"/><Relationship Id="rId55" Type="http://schemas.openxmlformats.org/officeDocument/2006/relationships/hyperlink" Target="https://infourok.ru/go.html?href=http%3A%2F%2Fmashintop.ru%2Fzdd%2F5-1" TargetMode="External"/><Relationship Id="rId63" Type="http://schemas.openxmlformats.org/officeDocument/2006/relationships/image" Target="media/image34.jpeg"/><Relationship Id="rId68" Type="http://schemas.openxmlformats.org/officeDocument/2006/relationships/image" Target="media/image35.jpeg"/><Relationship Id="rId76" Type="http://schemas.openxmlformats.org/officeDocument/2006/relationships/hyperlink" Target="https://infourok.ru/go.html?href=http%3A%2F%2Fmashintop.ru%2Fzdd%2F8-14" TargetMode="External"/><Relationship Id="rId84" Type="http://schemas.openxmlformats.org/officeDocument/2006/relationships/hyperlink" Target="https://infourok.ru/go.html?href=http%3A%2F%2Fmashintop.ru%2Fpdd%2F10-2" TargetMode="External"/><Relationship Id="rId89" Type="http://schemas.openxmlformats.org/officeDocument/2006/relationships/hyperlink" Target="https://infourok.ru/go.html?href=http%3A%2F%2Fmashintop.ru%2Fpdd_online.php%3Fid%3D690" TargetMode="External"/><Relationship Id="rId97" Type="http://schemas.openxmlformats.org/officeDocument/2006/relationships/hyperlink" Target="https://infourok.ru/go.html?href=http%3A%2F%2Fmashintop.ru%2Fpdd%2F10-3" TargetMode="External"/><Relationship Id="rId7" Type="http://schemas.openxmlformats.org/officeDocument/2006/relationships/hyperlink" Target="https://infourok.ru/go.html?href=http%3A%2F%2Fwww.avtotut.ru%2Flaw%2Froadsignes%2FOsobyh_predpis%2Fpic%2F5_15_7.gif" TargetMode="External"/><Relationship Id="rId71" Type="http://schemas.openxmlformats.org/officeDocument/2006/relationships/hyperlink" Target="https://infourok.ru/go.html?href=http%3A%2F%2Fmashintop.ru%2Fpdd_online.php%3Fid%3D310" TargetMode="External"/><Relationship Id="rId92" Type="http://schemas.openxmlformats.org/officeDocument/2006/relationships/image" Target="media/image39.jpeg"/><Relationship Id="rId2" Type="http://schemas.openxmlformats.org/officeDocument/2006/relationships/styles" Target="styles.xml"/><Relationship Id="rId16" Type="http://schemas.openxmlformats.org/officeDocument/2006/relationships/hyperlink" Target="https://infourok.ru/go.html?href=http%3A%2F%2Fwww.avtotut.ru%2Flaw%2Froadsignes%2FOsobyh_predpis%2Fpic%2F5_3.gif" TargetMode="External"/><Relationship Id="rId29" Type="http://schemas.openxmlformats.org/officeDocument/2006/relationships/image" Target="media/image12.jpeg"/><Relationship Id="rId11" Type="http://schemas.openxmlformats.org/officeDocument/2006/relationships/hyperlink" Target="https://infourok.ru/go.html?href=http%3A%2F%2Fwww.avtotut.ru%2Flaw%2Froadmarks%2Fpic%2FGorizont_razmetka1.GIF" TargetMode="External"/><Relationship Id="rId24" Type="http://schemas.openxmlformats.org/officeDocument/2006/relationships/hyperlink" Target="https://infourok.ru/go.html?href=http%3A%2F%2Fwww.avtotut.ru%2Flaw%2Froadsignes%2FOsobyh_predpis%2Fpic%2F5_15_2.gif" TargetMode="External"/><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jpeg"/><Relationship Id="rId53" Type="http://schemas.openxmlformats.org/officeDocument/2006/relationships/hyperlink" Target="https://infourok.ru/go.html?href=http%3A%2F%2Fmashintop.ru%2Fpdd_online.php%3Fid%3D90" TargetMode="External"/><Relationship Id="rId58" Type="http://schemas.openxmlformats.org/officeDocument/2006/relationships/image" Target="media/image32.png"/><Relationship Id="rId66" Type="http://schemas.openxmlformats.org/officeDocument/2006/relationships/hyperlink" Target="https://infourok.ru/go.html?href=http%3A%2F%2Fmashintop.ru%2Fpdd%2F10-5" TargetMode="External"/><Relationship Id="rId74" Type="http://schemas.openxmlformats.org/officeDocument/2006/relationships/image" Target="media/image36.jpeg"/><Relationship Id="rId79" Type="http://schemas.openxmlformats.org/officeDocument/2006/relationships/image" Target="media/image37.jpeg"/><Relationship Id="rId87" Type="http://schemas.openxmlformats.org/officeDocument/2006/relationships/hyperlink" Target="https://infourok.ru/go.html?href=http%3A%2F%2Fmashintop.ru%2Fzdd%2F5-23-1" TargetMode="External"/><Relationship Id="rId5" Type="http://schemas.openxmlformats.org/officeDocument/2006/relationships/hyperlink" Target="https://infourok.ru/go.html?href=http%3A%2F%2Fwww.avtotut.ru%2Flaw%2Froadsignes%2FOsobyh_predpis%2Fpic%2F5_15_1.gif" TargetMode="External"/><Relationship Id="rId61" Type="http://schemas.openxmlformats.org/officeDocument/2006/relationships/hyperlink" Target="https://infourok.ru/go.html?href=http%3A%2F%2Fmashintop.ru%2Fpdd%2F10-2" TargetMode="External"/><Relationship Id="rId82" Type="http://schemas.openxmlformats.org/officeDocument/2006/relationships/hyperlink" Target="https://infourok.ru/go.html?href=http%3A%2F%2Fmashintop.ru%2Fpdd_online.php%3Fid%3D450" TargetMode="External"/><Relationship Id="rId90" Type="http://schemas.openxmlformats.org/officeDocument/2006/relationships/hyperlink" Target="https://infourok.ru/go.html?href=http%3A%2F%2Fmashintop.ru%2Fpdd%2F10-1" TargetMode="External"/><Relationship Id="rId95" Type="http://schemas.openxmlformats.org/officeDocument/2006/relationships/image" Target="media/image40.jpeg"/><Relationship Id="rId19" Type="http://schemas.openxmlformats.org/officeDocument/2006/relationships/hyperlink" Target="https://infourok.ru/go.html?href=http%3A%2F%2Fwww.avtotut.ru%2Flaw%2Froadsignes%2FOsobyh_predpis%2Fpic%2F5_15_1.gif" TargetMode="External"/><Relationship Id="rId14" Type="http://schemas.openxmlformats.org/officeDocument/2006/relationships/image" Target="media/image5.jpeg"/><Relationship Id="rId22" Type="http://schemas.openxmlformats.org/officeDocument/2006/relationships/hyperlink" Target="https://infourok.ru/go.html?href=http%3A%2F%2Fwww.avtotut.ru%2Flaw%2Froadsignes%2FOsobyh_predpis%2Fpic%2F5_15_1.gif" TargetMode="External"/><Relationship Id="rId27" Type="http://schemas.openxmlformats.org/officeDocument/2006/relationships/hyperlink" Target="https://infourok.ru/go.html?href=http%3A%2F%2Fwww.avtotut.ru%2Flaw%2Froadsignes%2FOsobyh_predpis%2Fpic%2F5_10.gif" TargetMode="External"/><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hyperlink" Target="https://infourok.ru/go.html?href=http%3A%2F%2Fmashintop.ru%2Fzdd%2F8-14" TargetMode="External"/><Relationship Id="rId56" Type="http://schemas.openxmlformats.org/officeDocument/2006/relationships/hyperlink" Target="https://infourok.ru/go.html?href=http%3A%2F%2Fmashintop.ru%2Fpdd%2F10-3" TargetMode="External"/><Relationship Id="rId64" Type="http://schemas.openxmlformats.org/officeDocument/2006/relationships/hyperlink" Target="https://infourok.ru/go.html?href=http%3A%2F%2Fmashintop.ru%2Fpdd%2F10-3" TargetMode="External"/><Relationship Id="rId69" Type="http://schemas.openxmlformats.org/officeDocument/2006/relationships/hyperlink" Target="https://infourok.ru/go.html?href=http%3A%2F%2Fmashintop.ru%2Fzdd%2F3-25" TargetMode="External"/><Relationship Id="rId77" Type="http://schemas.openxmlformats.org/officeDocument/2006/relationships/hyperlink" Target="https://infourok.ru/go.html?href=http%3A%2F%2Fmashintop.ru%2Fpdd%2F10-2" TargetMode="External"/><Relationship Id="rId100" Type="http://schemas.openxmlformats.org/officeDocument/2006/relationships/theme" Target="theme/theme1.xml"/><Relationship Id="rId8" Type="http://schemas.openxmlformats.org/officeDocument/2006/relationships/hyperlink" Target="https://infourok.ru/go.html?href=http%3A%2F%2Fwww.avtotut.ru%2Flaw%2Froadsignes%2FOsobyh_predpis%2Fpic%2F5_15_8.gif" TargetMode="External"/><Relationship Id="rId51" Type="http://schemas.openxmlformats.org/officeDocument/2006/relationships/image" Target="media/image30.jpeg"/><Relationship Id="rId72" Type="http://schemas.openxmlformats.org/officeDocument/2006/relationships/hyperlink" Target="https://infourok.ru/go.html?href=http%3A%2F%2Fmashintop.ru%2Fpdd%2F10-4" TargetMode="External"/><Relationship Id="rId80" Type="http://schemas.openxmlformats.org/officeDocument/2006/relationships/hyperlink" Target="https://infourok.ru/go.html?href=http%3A%2F%2Fmashintop.ru%2Fzdd%2F3-25" TargetMode="External"/><Relationship Id="rId85" Type="http://schemas.openxmlformats.org/officeDocument/2006/relationships/hyperlink" Target="https://infourok.ru/go.html?href=http%3A%2F%2Fmashintop.ru%2Fpdd_online.php%3Fid%3D610" TargetMode="External"/><Relationship Id="rId93" Type="http://schemas.openxmlformats.org/officeDocument/2006/relationships/hyperlink" Target="https://infourok.ru/go.html?href=http%3A%2F%2Fmashintop.ru%2Fpdd%2F10-3" TargetMode="External"/><Relationship Id="rId98" Type="http://schemas.openxmlformats.org/officeDocument/2006/relationships/hyperlink" Target="https://infourok.ru/go.html?href=http%3A%2F%2Fmashintop.ru%2Fpdd_online.php%3Fid%3D770" TargetMode="External"/><Relationship Id="rId3"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image" Target="media/image9.jpe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jpeg"/><Relationship Id="rId59" Type="http://schemas.openxmlformats.org/officeDocument/2006/relationships/hyperlink" Target="https://infourok.ru/go.html?href=http%3A%2F%2Fmashintop.ru%2Fpdd_online.php%3Fid%3D190" TargetMode="External"/><Relationship Id="rId67" Type="http://schemas.openxmlformats.org/officeDocument/2006/relationships/hyperlink" Target="https://infourok.ru/go.html?href=http%3A%2F%2Fmashintop.ru%2Fpdd_online.php%3Fid%3D290" TargetMode="External"/><Relationship Id="rId20" Type="http://schemas.openxmlformats.org/officeDocument/2006/relationships/hyperlink" Target="https://infourok.ru/go.html?href=http%3A%2F%2Fwww.avtotut.ru%2Flaw%2Froadsignes%2FOsobyh_predpis%2Fpic%2F5_15_2.gif" TargetMode="External"/><Relationship Id="rId41" Type="http://schemas.openxmlformats.org/officeDocument/2006/relationships/image" Target="media/image24.jpeg"/><Relationship Id="rId54" Type="http://schemas.openxmlformats.org/officeDocument/2006/relationships/image" Target="media/image31.jpeg"/><Relationship Id="rId62" Type="http://schemas.openxmlformats.org/officeDocument/2006/relationships/hyperlink" Target="https://infourok.ru/go.html?href=http%3A%2F%2Fmashintop.ru%2Fpdd_online.php%3Fid%3D230" TargetMode="External"/><Relationship Id="rId70" Type="http://schemas.openxmlformats.org/officeDocument/2006/relationships/hyperlink" Target="https://infourok.ru/go.html?href=http%3A%2F%2Fmashintop.ru%2Fpdd%2F10-3" TargetMode="External"/><Relationship Id="rId75" Type="http://schemas.openxmlformats.org/officeDocument/2006/relationships/hyperlink" Target="https://infourok.ru/go.html?href=http%3A%2F%2Fmashintop.ru%2Fzdd%2F4-6" TargetMode="External"/><Relationship Id="rId83" Type="http://schemas.openxmlformats.org/officeDocument/2006/relationships/hyperlink" Target="https://infourok.ru/go.html?href=http%3A%2F%2Fmashintop.ru%2Fzdd%2F3-24" TargetMode="External"/><Relationship Id="rId88" Type="http://schemas.openxmlformats.org/officeDocument/2006/relationships/hyperlink" Target="https://infourok.ru/go.html?href=http%3A%2F%2Fmashintop.ru%2Fpdd%2F10-2" TargetMode="External"/><Relationship Id="rId91" Type="http://schemas.openxmlformats.org/officeDocument/2006/relationships/hyperlink" Target="https://infourok.ru/go.html?href=http%3A%2F%2Fmashintop.ru%2Fpdd_online.php%3Fid%3D730" TargetMode="External"/><Relationship Id="rId96" Type="http://schemas.openxmlformats.org/officeDocument/2006/relationships/hyperlink" Target="https://infourok.ru/go.html?href=http%3A%2F%2Fmashintop.ru%2Fzdd%2F5-1" TargetMode="External"/><Relationship Id="rId1" Type="http://schemas.openxmlformats.org/officeDocument/2006/relationships/numbering" Target="numbering.xml"/><Relationship Id="rId6" Type="http://schemas.openxmlformats.org/officeDocument/2006/relationships/hyperlink" Target="https://infourok.ru/go.html?href=http%3A%2F%2Fwww.avtotut.ru%2Flaw%2Froadsignes%2FOsobyh_predpis%2Fpic%2F5_15_2.gif" TargetMode="External"/><Relationship Id="rId15" Type="http://schemas.openxmlformats.org/officeDocument/2006/relationships/hyperlink" Target="https://infourok.ru/go.html?href=http%3A%2F%2Fwww.avtotut.ru%2Flaw%2Froadsignes%2FOsobyh_predpis%2Fpic%2F5_1.gif" TargetMode="External"/><Relationship Id="rId23" Type="http://schemas.openxmlformats.org/officeDocument/2006/relationships/hyperlink" Target="https://infourok.ru/go.html?href=http%3A%2F%2Fwww.avtotut.ru%2Flaw%2Froadsignes%2FOsobyh_predpis%2Fpic%2F5_15_2.gif" TargetMode="External"/><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hyperlink" Target="https://infourok.ru/go.html?href=http%3A%2F%2Fmashintop.ru%2Fpdd%2F10-3" TargetMode="External"/><Relationship Id="rId57" Type="http://schemas.openxmlformats.org/officeDocument/2006/relationships/hyperlink" Target="https://infourok.ru/go.html?href=http%3A%2F%2Fmashintop.ru%2Fpdd_online.php%3Fid%3D110" TargetMode="External"/><Relationship Id="rId10" Type="http://schemas.openxmlformats.org/officeDocument/2006/relationships/image" Target="media/image2.jpeg"/><Relationship Id="rId31" Type="http://schemas.openxmlformats.org/officeDocument/2006/relationships/image" Target="media/image14.jpeg"/><Relationship Id="rId44" Type="http://schemas.openxmlformats.org/officeDocument/2006/relationships/image" Target="media/image27.jpeg"/><Relationship Id="rId52" Type="http://schemas.openxmlformats.org/officeDocument/2006/relationships/hyperlink" Target="https://infourok.ru/go.html?href=http%3A%2F%2Fmashintop.ru%2Fpdd%2F10-3" TargetMode="External"/><Relationship Id="rId60" Type="http://schemas.openxmlformats.org/officeDocument/2006/relationships/image" Target="media/image33.jpeg"/><Relationship Id="rId65" Type="http://schemas.openxmlformats.org/officeDocument/2006/relationships/hyperlink" Target="https://infourok.ru/go.html?href=http%3A%2F%2Fmashintop.ru%2Fpdd_online.php%3Fid%3D250" TargetMode="External"/><Relationship Id="rId73" Type="http://schemas.openxmlformats.org/officeDocument/2006/relationships/hyperlink" Target="https://infourok.ru/go.html?href=http%3A%2F%2Fmashintop.ru%2Fpdd_online.php%3Fid%3D330" TargetMode="External"/><Relationship Id="rId78" Type="http://schemas.openxmlformats.org/officeDocument/2006/relationships/hyperlink" Target="https://infourok.ru/go.html?href=http%3A%2F%2Fmashintop.ru%2Fpdd_online.php%3Fid%3D370" TargetMode="External"/><Relationship Id="rId81" Type="http://schemas.openxmlformats.org/officeDocument/2006/relationships/hyperlink" Target="https://infourok.ru/go.html?href=http%3A%2F%2Fmashintop.ru%2Fpdd%2F10-3" TargetMode="External"/><Relationship Id="rId86" Type="http://schemas.openxmlformats.org/officeDocument/2006/relationships/image" Target="media/image38.jpeg"/><Relationship Id="rId94" Type="http://schemas.openxmlformats.org/officeDocument/2006/relationships/hyperlink" Target="https://infourok.ru/go.html?href=http%3A%2F%2Fmashintop.ru%2Fpdd_online.php%3Fid%3D750" TargetMode="External"/><Relationship Id="rId9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7.jpeg"/><Relationship Id="rId39"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23</Pages>
  <Words>4899</Words>
  <Characters>27928</Characters>
  <Application>Microsoft Office Word</Application>
  <DocSecurity>0</DocSecurity>
  <Lines>232</Lines>
  <Paragraphs>65</Paragraphs>
  <ScaleCrop>false</ScaleCrop>
  <Company/>
  <LinksUpToDate>false</LinksUpToDate>
  <CharactersWithSpaces>32762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Batman</dc:creator>
  <cp:keywords/>
  <dc:description/>
  <cp:lastModifiedBy>Batman</cp:lastModifiedBy>
  <cp:revision>2</cp:revision>
  <dcterms:created xsi:type="dcterms:W3CDTF">2020-04-16T08:50:00Z</dcterms:created>
  <dcterms:modified xsi:type="dcterms:W3CDTF">2020-04-16T08:51:00Z</dcterms:modified>
</cp:coreProperties>
</file>